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4F1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844ABA" w:rsidRDefault="008D3A7A" w:rsidP="00182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44ABA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EF71CA" w:rsidRPr="00E85AD2" w:rsidRDefault="008D3A7A" w:rsidP="00182CAB">
      <w:pPr>
        <w:spacing w:after="0" w:line="240" w:lineRule="auto"/>
        <w:rPr>
          <w:rFonts w:ascii="Times New Roman" w:hAnsi="Times New Roman" w:cs="Times New Roman"/>
          <w:iCs/>
          <w:u w:val="single"/>
        </w:rPr>
      </w:pPr>
      <w:r w:rsidRPr="00844ABA">
        <w:rPr>
          <w:rFonts w:ascii="Times New Roman" w:hAnsi="Times New Roman" w:cs="Times New Roman"/>
          <w:iCs/>
          <w:u w:val="single"/>
        </w:rPr>
        <w:t>Предмет закупки</w:t>
      </w:r>
      <w:r w:rsidRPr="00844ABA">
        <w:rPr>
          <w:rFonts w:ascii="Times New Roman" w:hAnsi="Times New Roman" w:cs="Times New Roman"/>
          <w:iCs/>
        </w:rPr>
        <w:t xml:space="preserve">: </w:t>
      </w:r>
      <w:r w:rsidR="00557FC1">
        <w:rPr>
          <w:rFonts w:ascii="Times New Roman" w:hAnsi="Times New Roman" w:cs="Times New Roman"/>
          <w:iCs/>
        </w:rPr>
        <w:t>«</w:t>
      </w:r>
      <w:r w:rsidR="00006A45" w:rsidRPr="00844ABA">
        <w:rPr>
          <w:rFonts w:ascii="Times New Roman" w:hAnsi="Times New Roman" w:cs="Times New Roman"/>
          <w:iCs/>
        </w:rPr>
        <w:t>Поставка</w:t>
      </w:r>
      <w:r w:rsidR="00E17A48">
        <w:rPr>
          <w:rFonts w:ascii="Times New Roman" w:hAnsi="Times New Roman" w:cs="Times New Roman"/>
          <w:iCs/>
        </w:rPr>
        <w:t xml:space="preserve"> бурового насоса</w:t>
      </w:r>
      <w:r w:rsidR="00E17A48" w:rsidRPr="00E17A48">
        <w:rPr>
          <w:rFonts w:ascii="Times New Roman" w:hAnsi="Times New Roman" w:cs="Times New Roman"/>
          <w:iCs/>
        </w:rPr>
        <w:t xml:space="preserve"> </w:t>
      </w:r>
      <w:r w:rsidR="00E17A48">
        <w:rPr>
          <w:rFonts w:ascii="Times New Roman" w:hAnsi="Times New Roman" w:cs="Times New Roman"/>
          <w:iCs/>
          <w:lang w:val="en-US"/>
        </w:rPr>
        <w:t>LGF</w:t>
      </w:r>
      <w:r w:rsidR="00E17A48" w:rsidRPr="00E17A48">
        <w:rPr>
          <w:rFonts w:ascii="Times New Roman" w:hAnsi="Times New Roman" w:cs="Times New Roman"/>
          <w:iCs/>
        </w:rPr>
        <w:t xml:space="preserve">-1600 </w:t>
      </w:r>
      <w:r w:rsidR="00E17A48">
        <w:rPr>
          <w:rFonts w:ascii="Times New Roman" w:hAnsi="Times New Roman" w:cs="Times New Roman"/>
          <w:iCs/>
        </w:rPr>
        <w:t xml:space="preserve">и </w:t>
      </w:r>
      <w:r w:rsidR="00E85AD2">
        <w:rPr>
          <w:rFonts w:ascii="Times New Roman" w:hAnsi="Times New Roman" w:cs="Times New Roman"/>
          <w:iCs/>
        </w:rPr>
        <w:t>запасных частей</w:t>
      </w:r>
      <w:r w:rsidR="00557FC1">
        <w:rPr>
          <w:rFonts w:ascii="Times New Roman" w:hAnsi="Times New Roman" w:cs="Times New Roman"/>
          <w:iCs/>
        </w:rPr>
        <w:t xml:space="preserve"> в 2026 году»</w:t>
      </w:r>
      <w:r w:rsidR="00E17A48">
        <w:rPr>
          <w:rFonts w:ascii="Times New Roman" w:hAnsi="Times New Roman" w:cs="Times New Roman"/>
          <w:iCs/>
        </w:rPr>
        <w:t>.</w:t>
      </w:r>
    </w:p>
    <w:p w:rsidR="00CE2ED4" w:rsidRPr="00E85AD2" w:rsidRDefault="008D3A7A" w:rsidP="00182CAB">
      <w:pPr>
        <w:spacing w:after="0" w:line="240" w:lineRule="auto"/>
        <w:rPr>
          <w:rFonts w:ascii="Times New Roman" w:hAnsi="Times New Roman" w:cs="Times New Roman"/>
        </w:rPr>
      </w:pPr>
      <w:r w:rsidRPr="00E85AD2">
        <w:rPr>
          <w:rFonts w:ascii="Times New Roman" w:hAnsi="Times New Roman" w:cs="Times New Roman"/>
          <w:iCs/>
          <w:u w:val="single"/>
        </w:rPr>
        <w:t>Инициатор закупки</w:t>
      </w:r>
      <w:r w:rsidRPr="00E85AD2">
        <w:rPr>
          <w:rFonts w:ascii="Times New Roman" w:hAnsi="Times New Roman" w:cs="Times New Roman"/>
          <w:iCs/>
        </w:rPr>
        <w:t xml:space="preserve">: </w:t>
      </w:r>
      <w:r w:rsidR="00E15695" w:rsidRPr="00E85AD2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E85AD2">
        <w:rPr>
          <w:rFonts w:ascii="Times New Roman" w:hAnsi="Times New Roman" w:cs="Times New Roman"/>
        </w:rPr>
        <w:t>Байкитская</w:t>
      </w:r>
      <w:proofErr w:type="spellEnd"/>
      <w:r w:rsidR="00E15695" w:rsidRPr="00E85AD2">
        <w:rPr>
          <w:rFonts w:ascii="Times New Roman" w:hAnsi="Times New Roman" w:cs="Times New Roman"/>
        </w:rPr>
        <w:t xml:space="preserve"> </w:t>
      </w:r>
      <w:proofErr w:type="spellStart"/>
      <w:r w:rsidR="00E15695" w:rsidRPr="00E85AD2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E85AD2">
        <w:rPr>
          <w:rFonts w:ascii="Times New Roman" w:hAnsi="Times New Roman" w:cs="Times New Roman"/>
        </w:rPr>
        <w:t xml:space="preserve"> экспедиция» (ООО «БНГРЭ»).</w:t>
      </w:r>
    </w:p>
    <w:p w:rsidR="00F00868" w:rsidRPr="00E85AD2" w:rsidRDefault="007D25A7" w:rsidP="00182CAB">
      <w:pPr>
        <w:spacing w:after="0" w:line="240" w:lineRule="auto"/>
        <w:rPr>
          <w:rFonts w:ascii="Times New Roman" w:hAnsi="Times New Roman" w:cs="Times New Roman"/>
        </w:rPr>
      </w:pPr>
      <w:r w:rsidRPr="00E85AD2">
        <w:rPr>
          <w:rFonts w:ascii="Times New Roman" w:hAnsi="Times New Roman" w:cs="Times New Roman"/>
        </w:rPr>
        <w:t xml:space="preserve">Срок поставки: </w:t>
      </w:r>
      <w:r w:rsidR="00675E2C">
        <w:rPr>
          <w:rFonts w:ascii="Times New Roman" w:hAnsi="Times New Roman" w:cs="Times New Roman"/>
        </w:rPr>
        <w:t>январь</w:t>
      </w:r>
      <w:r w:rsidR="00D652B5" w:rsidRPr="00E85AD2">
        <w:rPr>
          <w:rFonts w:ascii="Times New Roman" w:hAnsi="Times New Roman" w:cs="Times New Roman"/>
        </w:rPr>
        <w:t xml:space="preserve"> </w:t>
      </w:r>
      <w:r w:rsidR="00F00868" w:rsidRPr="00E85AD2">
        <w:rPr>
          <w:rFonts w:ascii="Times New Roman" w:hAnsi="Times New Roman" w:cs="Times New Roman"/>
        </w:rPr>
        <w:t>202</w:t>
      </w:r>
      <w:r w:rsidR="00675E2C">
        <w:rPr>
          <w:rFonts w:ascii="Times New Roman" w:hAnsi="Times New Roman" w:cs="Times New Roman"/>
        </w:rPr>
        <w:t>6</w:t>
      </w:r>
      <w:r w:rsidR="00502C30">
        <w:rPr>
          <w:rFonts w:ascii="Times New Roman" w:hAnsi="Times New Roman" w:cs="Times New Roman"/>
        </w:rPr>
        <w:t xml:space="preserve"> </w:t>
      </w:r>
      <w:r w:rsidR="00F00868" w:rsidRPr="00E85AD2">
        <w:rPr>
          <w:rFonts w:ascii="Times New Roman" w:hAnsi="Times New Roman" w:cs="Times New Roman"/>
        </w:rPr>
        <w:t>г.</w:t>
      </w:r>
      <w:r w:rsidR="001B302F" w:rsidRPr="00E85AD2">
        <w:rPr>
          <w:rFonts w:ascii="Times New Roman" w:hAnsi="Times New Roman" w:cs="Times New Roman"/>
        </w:rPr>
        <w:t xml:space="preserve">, </w:t>
      </w:r>
      <w:r w:rsidR="00550B60" w:rsidRPr="00E85AD2">
        <w:rPr>
          <w:rFonts w:ascii="Times New Roman" w:hAnsi="Times New Roman" w:cs="Times New Roman"/>
        </w:rPr>
        <w:t>с правом досрочной поставки.</w:t>
      </w:r>
    </w:p>
    <w:p w:rsidR="000B7A50" w:rsidRPr="00E85AD2" w:rsidRDefault="000B6882" w:rsidP="00182CAB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E85AD2">
        <w:rPr>
          <w:sz w:val="22"/>
          <w:szCs w:val="22"/>
          <w:u w:val="single"/>
        </w:rPr>
        <w:t xml:space="preserve">Базис </w:t>
      </w:r>
      <w:r w:rsidR="000B7A50" w:rsidRPr="00E85AD2">
        <w:rPr>
          <w:sz w:val="22"/>
          <w:szCs w:val="22"/>
          <w:u w:val="single"/>
        </w:rPr>
        <w:t>поставки</w:t>
      </w:r>
      <w:r w:rsidR="000B7A50" w:rsidRPr="00E85AD2">
        <w:rPr>
          <w:sz w:val="22"/>
          <w:szCs w:val="22"/>
        </w:rPr>
        <w:t xml:space="preserve">: </w:t>
      </w:r>
    </w:p>
    <w:p w:rsidR="007945FA" w:rsidRPr="00E85AD2" w:rsidRDefault="00207101" w:rsidP="00182CA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E85AD2">
        <w:rPr>
          <w:rFonts w:ascii="Times New Roman" w:hAnsi="Times New Roman"/>
        </w:rPr>
        <w:t>Лот</w:t>
      </w:r>
      <w:r w:rsidR="00502C30">
        <w:rPr>
          <w:rFonts w:ascii="Times New Roman" w:hAnsi="Times New Roman"/>
        </w:rPr>
        <w:t>ы</w:t>
      </w:r>
      <w:r w:rsidRPr="00E85AD2">
        <w:rPr>
          <w:rFonts w:ascii="Times New Roman" w:hAnsi="Times New Roman"/>
        </w:rPr>
        <w:t xml:space="preserve"> </w:t>
      </w:r>
      <w:r w:rsidR="00502C30">
        <w:rPr>
          <w:rFonts w:ascii="Times New Roman" w:hAnsi="Times New Roman"/>
        </w:rPr>
        <w:t>№</w:t>
      </w:r>
      <w:r w:rsidRPr="00E85AD2">
        <w:rPr>
          <w:rFonts w:ascii="Times New Roman" w:hAnsi="Times New Roman"/>
        </w:rPr>
        <w:t xml:space="preserve">№ </w:t>
      </w:r>
      <w:r w:rsidR="00182CAB" w:rsidRPr="00E85AD2">
        <w:rPr>
          <w:rFonts w:ascii="Times New Roman" w:hAnsi="Times New Roman"/>
        </w:rPr>
        <w:t>1</w:t>
      </w:r>
      <w:r w:rsidR="00B679BF">
        <w:rPr>
          <w:rFonts w:ascii="Times New Roman" w:hAnsi="Times New Roman"/>
        </w:rPr>
        <w:t>,</w:t>
      </w:r>
      <w:r w:rsidR="00502C30">
        <w:rPr>
          <w:rFonts w:ascii="Times New Roman" w:hAnsi="Times New Roman"/>
        </w:rPr>
        <w:t xml:space="preserve"> </w:t>
      </w:r>
      <w:r w:rsidR="00B679BF">
        <w:rPr>
          <w:rFonts w:ascii="Times New Roman" w:hAnsi="Times New Roman"/>
        </w:rPr>
        <w:t>2</w:t>
      </w:r>
      <w:r w:rsidR="005E6AA5">
        <w:rPr>
          <w:rFonts w:ascii="Times New Roman" w:hAnsi="Times New Roman"/>
        </w:rPr>
        <w:t>,</w:t>
      </w:r>
      <w:r w:rsidR="00502C30">
        <w:rPr>
          <w:rFonts w:ascii="Times New Roman" w:hAnsi="Times New Roman"/>
        </w:rPr>
        <w:t xml:space="preserve"> </w:t>
      </w:r>
      <w:r w:rsidR="005E6AA5">
        <w:rPr>
          <w:rFonts w:ascii="Times New Roman" w:hAnsi="Times New Roman"/>
        </w:rPr>
        <w:t>4</w:t>
      </w:r>
      <w:r w:rsidR="00DA3A08">
        <w:rPr>
          <w:rFonts w:ascii="Times New Roman" w:hAnsi="Times New Roman"/>
        </w:rPr>
        <w:t xml:space="preserve">: </w:t>
      </w:r>
      <w:bookmarkStart w:id="0" w:name="_GoBack"/>
      <w:bookmarkEnd w:id="0"/>
      <w:r w:rsidR="00A87E60" w:rsidRPr="00E85AD2">
        <w:rPr>
          <w:rFonts w:ascii="Times New Roman" w:hAnsi="Times New Roman"/>
          <w:lang w:val="en-US"/>
        </w:rPr>
        <w:t>DAP</w:t>
      </w:r>
      <w:r w:rsidR="00A87E60" w:rsidRPr="00E85AD2">
        <w:rPr>
          <w:rFonts w:ascii="Times New Roman" w:hAnsi="Times New Roman"/>
        </w:rPr>
        <w:t xml:space="preserve">, Красноярский край, </w:t>
      </w:r>
      <w:proofErr w:type="spellStart"/>
      <w:r w:rsidR="00A87E60" w:rsidRPr="00E85AD2">
        <w:rPr>
          <w:rFonts w:ascii="Times New Roman" w:hAnsi="Times New Roman"/>
        </w:rPr>
        <w:t>Богучанский</w:t>
      </w:r>
      <w:proofErr w:type="spellEnd"/>
      <w:r w:rsidR="00A87E60" w:rsidRPr="00E85AD2">
        <w:rPr>
          <w:rFonts w:ascii="Times New Roman" w:hAnsi="Times New Roman"/>
        </w:rPr>
        <w:t xml:space="preserve"> р-н, пос. Таежный</w:t>
      </w:r>
      <w:r w:rsidR="007D25A7" w:rsidRPr="00E85AD2">
        <w:rPr>
          <w:rFonts w:ascii="Times New Roman" w:hAnsi="Times New Roman"/>
        </w:rPr>
        <w:t>.</w:t>
      </w:r>
    </w:p>
    <w:p w:rsidR="00E85AD2" w:rsidRPr="00E85AD2" w:rsidRDefault="00E85AD2" w:rsidP="00E85AD2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E85AD2">
        <w:rPr>
          <w:rFonts w:ascii="Times New Roman" w:hAnsi="Times New Roman"/>
        </w:rPr>
        <w:t>Лот №</w:t>
      </w:r>
      <w:r w:rsidR="00B679BF">
        <w:rPr>
          <w:rFonts w:ascii="Times New Roman" w:hAnsi="Times New Roman"/>
        </w:rPr>
        <w:t>3</w:t>
      </w:r>
      <w:r w:rsidR="00DA3A08">
        <w:rPr>
          <w:rFonts w:ascii="Times New Roman" w:hAnsi="Times New Roman"/>
        </w:rPr>
        <w:t xml:space="preserve">: </w:t>
      </w:r>
      <w:r w:rsidRPr="00E85AD2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E85AD2">
        <w:rPr>
          <w:rFonts w:ascii="Times New Roman" w:hAnsi="Times New Roman"/>
          <w:color w:val="000000" w:themeColor="text1"/>
          <w:spacing w:val="-3"/>
        </w:rPr>
        <w:t>, ЯНАО, г. Новый Уренгой, п. Коротчаево.</w:t>
      </w:r>
    </w:p>
    <w:p w:rsidR="00E85AD2" w:rsidRPr="00844ABA" w:rsidRDefault="00E85AD2" w:rsidP="00E85AD2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CE2ED4" w:rsidRDefault="000B7A50" w:rsidP="00182C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44ABA">
        <w:rPr>
          <w:rFonts w:ascii="Times New Roman" w:hAnsi="Times New Roman" w:cs="Times New Roman"/>
          <w:u w:val="single"/>
        </w:rPr>
        <w:t>Планируемый объем</w:t>
      </w:r>
      <w:r w:rsidR="000B6882" w:rsidRPr="00844ABA">
        <w:rPr>
          <w:rFonts w:ascii="Times New Roman" w:hAnsi="Times New Roman" w:cs="Times New Roman"/>
          <w:u w:val="single"/>
        </w:rPr>
        <w:t xml:space="preserve"> поставки</w:t>
      </w:r>
      <w:r w:rsidRPr="00844ABA">
        <w:rPr>
          <w:rFonts w:ascii="Times New Roman" w:hAnsi="Times New Roman" w:cs="Times New Roman"/>
          <w:u w:val="single"/>
        </w:rPr>
        <w:t>:</w:t>
      </w:r>
    </w:p>
    <w:p w:rsidR="00557FC1" w:rsidRPr="00844ABA" w:rsidRDefault="00557FC1" w:rsidP="00182C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tbl>
      <w:tblPr>
        <w:tblpPr w:leftFromText="180" w:rightFromText="180" w:vertAnchor="text" w:tblpY="1"/>
        <w:tblOverlap w:val="never"/>
        <w:tblW w:w="4861" w:type="pct"/>
        <w:tblLook w:val="04A0" w:firstRow="1" w:lastRow="0" w:firstColumn="1" w:lastColumn="0" w:noHBand="0" w:noVBand="1"/>
      </w:tblPr>
      <w:tblGrid>
        <w:gridCol w:w="693"/>
        <w:gridCol w:w="7478"/>
        <w:gridCol w:w="958"/>
        <w:gridCol w:w="81"/>
        <w:gridCol w:w="956"/>
      </w:tblGrid>
      <w:tr w:rsidR="00347B93" w:rsidRPr="00844ABA" w:rsidTr="00E85AD2">
        <w:trPr>
          <w:trHeight w:val="20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844ABA" w:rsidRDefault="00347B93" w:rsidP="00E85AD2">
            <w:pPr>
              <w:spacing w:after="0" w:line="240" w:lineRule="auto"/>
              <w:ind w:right="16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67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844ABA" w:rsidRDefault="0029344F" w:rsidP="00E8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47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844ABA" w:rsidRDefault="00347B93" w:rsidP="00E8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51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844ABA" w:rsidRDefault="00347B93" w:rsidP="00E8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347B93" w:rsidRPr="00844ABA" w:rsidTr="00E85AD2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93" w:rsidRPr="00844ABA" w:rsidRDefault="00347B93" w:rsidP="00E85AD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  <w:b/>
              </w:rPr>
              <w:t xml:space="preserve">Лот №1 </w:t>
            </w:r>
          </w:p>
        </w:tc>
      </w:tr>
      <w:tr w:rsidR="004E07C1" w:rsidRPr="00844ABA" w:rsidTr="004E07C1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4E07C1" w:rsidRDefault="004E07C1" w:rsidP="00E85AD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4E07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4E07C1" w:rsidRDefault="004E07C1" w:rsidP="004E07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07C1">
              <w:rPr>
                <w:rFonts w:ascii="Times New Roman" w:hAnsi="Times New Roman" w:cs="Times New Roman"/>
              </w:rPr>
              <w:t xml:space="preserve">Насос буровой </w:t>
            </w:r>
            <w:r w:rsidRPr="004E07C1">
              <w:rPr>
                <w:rFonts w:ascii="Times New Roman" w:hAnsi="Times New Roman" w:cs="Times New Roman"/>
                <w:lang w:val="en-US"/>
              </w:rPr>
              <w:t>LGF</w:t>
            </w:r>
            <w:r w:rsidRPr="004E07C1">
              <w:rPr>
                <w:rFonts w:ascii="Times New Roman" w:hAnsi="Times New Roman" w:cs="Times New Roman"/>
              </w:rPr>
              <w:t>-1600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4E07C1" w:rsidRDefault="00814FA1" w:rsidP="00E85AD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4E07C1">
              <w:rPr>
                <w:rFonts w:ascii="Times New Roman" w:hAnsi="Times New Roman" w:cs="Times New Roman"/>
              </w:rPr>
              <w:t>Ш</w:t>
            </w:r>
            <w:r w:rsidR="004E07C1" w:rsidRPr="004E07C1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4E07C1" w:rsidRDefault="004E07C1" w:rsidP="00E85AD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4E07C1">
              <w:rPr>
                <w:rFonts w:ascii="Times New Roman" w:hAnsi="Times New Roman" w:cs="Times New Roman"/>
              </w:rPr>
              <w:t>1</w:t>
            </w:r>
          </w:p>
        </w:tc>
      </w:tr>
      <w:tr w:rsidR="00B679BF" w:rsidRPr="00844ABA" w:rsidTr="00E85AD2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9BF" w:rsidRPr="00B679BF" w:rsidRDefault="00B679BF" w:rsidP="00E85AD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Лот №2 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E85AD2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E85AD2">
              <w:rPr>
                <w:rFonts w:ascii="Times New Roman" w:hAnsi="Times New Roman" w:cs="Times New Roman"/>
              </w:rPr>
              <w:t>Баллон (Диафрагма)(LGF3161-27.03.00G)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814FA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26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E85AD2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Втулка керамическая 160 ММ насоса F-1600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814FA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5F64E8" w:rsidRDefault="005F64E8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93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5F64E8" w:rsidRDefault="005F64E8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Втулка керамическая 180 ММ LGF3161-05.21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814FA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20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5F64E8" w:rsidRDefault="005F64E8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85AD2">
              <w:rPr>
                <w:rFonts w:ascii="Times New Roman" w:hAnsi="Times New Roman" w:cs="Times New Roman"/>
              </w:rPr>
              <w:t>Гидрокоробка</w:t>
            </w:r>
            <w:proofErr w:type="spellEnd"/>
            <w:r w:rsidRPr="00E85AD2">
              <w:rPr>
                <w:rFonts w:ascii="Times New Roman" w:hAnsi="Times New Roman" w:cs="Times New Roman"/>
              </w:rPr>
              <w:t xml:space="preserve"> F-1600 LGF3161-05.01.00G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814FA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3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5F64E8" w:rsidRDefault="005F64E8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Диск износостойкий LGF3161-05.15G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814FA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18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5F64E8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Клапан в сборе LGF3161-05.11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814FA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123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5F64E8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Манифольд напорный LGF3161-05.09G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814FA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1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5F64E8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Направляющая верхняя LGF3161-04.02G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814FA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16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5F64E8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Направляющая нижняя LGF3161-04.15G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814FA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16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5F64E8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Направляющая штока клапана верхняя LGF3161-05.27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814FA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30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C12A20" w:rsidRDefault="005F64E8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 w:rsidRPr="00C12A2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C12A20" w:rsidRDefault="005F64E8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2A20">
              <w:rPr>
                <w:rFonts w:ascii="Times New Roman" w:hAnsi="Times New Roman" w:cs="Times New Roman"/>
              </w:rPr>
              <w:t>Стержень средний шатуна LGF3161-04.12G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814FA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34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5F64E8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Уплотнение клапана LGF3161-05.11.03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814FA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120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5F64E8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 xml:space="preserve">Устройство разбрызгивающее </w:t>
            </w:r>
            <w:proofErr w:type="spellStart"/>
            <w:r w:rsidRPr="00E85AD2">
              <w:rPr>
                <w:rFonts w:ascii="Times New Roman" w:hAnsi="Times New Roman" w:cs="Times New Roman"/>
              </w:rPr>
              <w:t>сопловочное</w:t>
            </w:r>
            <w:proofErr w:type="spellEnd"/>
            <w:r w:rsidRPr="00E85AD2">
              <w:rPr>
                <w:rFonts w:ascii="Times New Roman" w:hAnsi="Times New Roman" w:cs="Times New Roman"/>
              </w:rPr>
              <w:t xml:space="preserve"> в сборе LGF3161-05.19.00G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814FA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2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5F64E8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Фильтр масляный YWU-100-500-J размер фильтра 60х142 металл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814FA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24</w:t>
            </w:r>
          </w:p>
        </w:tc>
      </w:tr>
      <w:tr w:rsidR="00E85AD2" w:rsidRPr="00844ABA" w:rsidTr="00E85AD2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5AD2">
              <w:rPr>
                <w:rFonts w:ascii="Times New Roman" w:hAnsi="Times New Roman" w:cs="Times New Roman"/>
                <w:b/>
              </w:rPr>
              <w:t>Лот №</w:t>
            </w:r>
            <w:r w:rsidR="00B679BF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 w:rsidRPr="00E85AD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Диск износостойкий LGF3161-05.15G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814FA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3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 w:rsidRPr="00E85AD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Клапан в сборе LGF3161-05.11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814FA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12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 w:rsidRPr="00E85AD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Направляющая штока клапана верхняя LGF3161-05.27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814FA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9</w:t>
            </w:r>
          </w:p>
        </w:tc>
      </w:tr>
      <w:tr w:rsidR="00E85AD2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 w:rsidRPr="00E85AD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Поршня шток LGF3161-05.18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814FA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Ш</w:t>
            </w:r>
            <w:r w:rsidR="00E85AD2" w:rsidRPr="00E85AD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E85AD2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</w:rPr>
              <w:t>6</w:t>
            </w:r>
          </w:p>
        </w:tc>
      </w:tr>
      <w:tr w:rsidR="004E07C1" w:rsidRPr="00844ABA" w:rsidTr="004E07C1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E85AD2" w:rsidRDefault="004E07C1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5AD2">
              <w:rPr>
                <w:rFonts w:ascii="Times New Roman" w:hAnsi="Times New Roman" w:cs="Times New Roman"/>
                <w:b/>
              </w:rPr>
              <w:t>Лот №</w:t>
            </w:r>
            <w:r>
              <w:rPr>
                <w:rFonts w:ascii="Times New Roman" w:hAnsi="Times New Roman" w:cs="Times New Roman"/>
                <w:b/>
              </w:rPr>
              <w:t>4 Подшипники для буровых насосов</w:t>
            </w:r>
          </w:p>
        </w:tc>
      </w:tr>
      <w:tr w:rsidR="004E07C1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E85AD2" w:rsidRDefault="004E07C1" w:rsidP="004E07C1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4E07C1" w:rsidP="004E07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64E8">
              <w:rPr>
                <w:rFonts w:ascii="Times New Roman" w:hAnsi="Times New Roman" w:cs="Times New Roman"/>
              </w:rPr>
              <w:t>Коренной подшипник кривошипа сферический LGF3161-02.22G 23160MB/W33, 300*500*160 мм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814FA1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4E8">
              <w:rPr>
                <w:rFonts w:ascii="Times New Roman" w:hAnsi="Times New Roman" w:cs="Times New Roman"/>
              </w:rPr>
              <w:t>Ш</w:t>
            </w:r>
            <w:r w:rsidR="004E07C1" w:rsidRPr="005F64E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4E07C1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4E8">
              <w:rPr>
                <w:rFonts w:ascii="Times New Roman" w:hAnsi="Times New Roman" w:cs="Times New Roman"/>
              </w:rPr>
              <w:t>16</w:t>
            </w:r>
          </w:p>
        </w:tc>
      </w:tr>
      <w:tr w:rsidR="004E07C1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E85AD2" w:rsidRDefault="004E07C1" w:rsidP="004E07C1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4E07C1" w:rsidP="004E07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64E8">
              <w:rPr>
                <w:rFonts w:ascii="Times New Roman" w:hAnsi="Times New Roman" w:cs="Times New Roman"/>
              </w:rPr>
              <w:t>Подшипник вала трансмиссионного LGF3161-03.12G, 32844 /  NU3044X3M, 220*350*98,4 мм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814FA1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4E8">
              <w:rPr>
                <w:rFonts w:ascii="Times New Roman" w:hAnsi="Times New Roman" w:cs="Times New Roman"/>
              </w:rPr>
              <w:t>Ш</w:t>
            </w:r>
            <w:r w:rsidR="004E07C1" w:rsidRPr="005F64E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4E07C1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4E8">
              <w:rPr>
                <w:rFonts w:ascii="Times New Roman" w:hAnsi="Times New Roman" w:cs="Times New Roman"/>
              </w:rPr>
              <w:t>16</w:t>
            </w:r>
          </w:p>
        </w:tc>
      </w:tr>
      <w:tr w:rsidR="004E07C1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E85AD2" w:rsidRDefault="004E07C1" w:rsidP="004E07C1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4E07C1" w:rsidP="004E07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64E8">
              <w:rPr>
                <w:rFonts w:ascii="Times New Roman" w:hAnsi="Times New Roman" w:cs="Times New Roman"/>
              </w:rPr>
              <w:t>Подшипник крейцкопфа LGF3161-04.17G 254941QU / NNAL6/206.375Q4/W33XYA2, 206,375*285,75*222,25 мм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814FA1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4E8">
              <w:rPr>
                <w:rFonts w:ascii="Times New Roman" w:hAnsi="Times New Roman" w:cs="Times New Roman"/>
              </w:rPr>
              <w:t>Ш</w:t>
            </w:r>
            <w:r w:rsidR="004E07C1" w:rsidRPr="005F64E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4E07C1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4E8">
              <w:rPr>
                <w:rFonts w:ascii="Times New Roman" w:hAnsi="Times New Roman" w:cs="Times New Roman"/>
              </w:rPr>
              <w:t>24</w:t>
            </w:r>
          </w:p>
        </w:tc>
      </w:tr>
      <w:tr w:rsidR="004E07C1" w:rsidRPr="00844ABA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E85AD2" w:rsidRDefault="004E07C1" w:rsidP="004E07C1">
            <w:pPr>
              <w:pStyle w:val="a5"/>
              <w:spacing w:after="0" w:line="240" w:lineRule="auto"/>
              <w:ind w:right="76" w:hanging="129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4E07C1" w:rsidP="004E07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64E8">
              <w:rPr>
                <w:rFonts w:ascii="Times New Roman" w:hAnsi="Times New Roman" w:cs="Times New Roman"/>
              </w:rPr>
              <w:t>Подшипник эксцентрика шатуна LGF3161-02.21G 929/660.4QU / NUP464777Q4/C9YA4, 660,4*863,6*107,95 мм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814FA1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4E8">
              <w:rPr>
                <w:rFonts w:ascii="Times New Roman" w:hAnsi="Times New Roman" w:cs="Times New Roman"/>
              </w:rPr>
              <w:t>Ш</w:t>
            </w:r>
            <w:r w:rsidR="004E07C1" w:rsidRPr="005F64E8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5F64E8" w:rsidRDefault="004E07C1" w:rsidP="004E07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4E8">
              <w:rPr>
                <w:rFonts w:ascii="Times New Roman" w:hAnsi="Times New Roman" w:cs="Times New Roman"/>
              </w:rPr>
              <w:t>24</w:t>
            </w:r>
          </w:p>
        </w:tc>
      </w:tr>
    </w:tbl>
    <w:p w:rsidR="000B7A50" w:rsidRPr="00844ABA" w:rsidRDefault="000B7A50" w:rsidP="006425C7">
      <w:pPr>
        <w:pStyle w:val="a3"/>
        <w:autoSpaceDE w:val="0"/>
        <w:autoSpaceDN w:val="0"/>
        <w:adjustRightInd w:val="0"/>
        <w:spacing w:before="240"/>
        <w:jc w:val="both"/>
        <w:rPr>
          <w:sz w:val="22"/>
          <w:szCs w:val="22"/>
        </w:rPr>
      </w:pPr>
      <w:r w:rsidRPr="00844ABA">
        <w:rPr>
          <w:sz w:val="22"/>
          <w:szCs w:val="22"/>
          <w:u w:val="single"/>
        </w:rPr>
        <w:t>Заявленная стоимость</w:t>
      </w:r>
      <w:r w:rsidR="00A87E60" w:rsidRPr="00844ABA">
        <w:rPr>
          <w:sz w:val="22"/>
          <w:szCs w:val="22"/>
          <w:u w:val="single"/>
        </w:rPr>
        <w:t xml:space="preserve"> по лот</w:t>
      </w:r>
      <w:r w:rsidR="000B0EC6" w:rsidRPr="00844ABA">
        <w:rPr>
          <w:sz w:val="22"/>
          <w:szCs w:val="22"/>
          <w:u w:val="single"/>
        </w:rPr>
        <w:t>у</w:t>
      </w:r>
      <w:r w:rsidRPr="00844ABA">
        <w:rPr>
          <w:sz w:val="22"/>
          <w:szCs w:val="22"/>
          <w:u w:val="single"/>
        </w:rPr>
        <w:t xml:space="preserve"> </w:t>
      </w:r>
      <w:r w:rsidR="006B6F05" w:rsidRPr="00844ABA">
        <w:rPr>
          <w:sz w:val="22"/>
          <w:szCs w:val="22"/>
          <w:u w:val="single"/>
        </w:rPr>
        <w:t>№ 1</w:t>
      </w:r>
      <w:r w:rsidR="00E85AD2">
        <w:rPr>
          <w:sz w:val="22"/>
          <w:szCs w:val="22"/>
          <w:u w:val="single"/>
        </w:rPr>
        <w:t>-</w:t>
      </w:r>
      <w:r w:rsidR="005E6AA5">
        <w:rPr>
          <w:sz w:val="22"/>
          <w:szCs w:val="22"/>
          <w:u w:val="single"/>
        </w:rPr>
        <w:t>4</w:t>
      </w:r>
      <w:r w:rsidR="000B0EC6" w:rsidRPr="00844ABA">
        <w:rPr>
          <w:sz w:val="22"/>
          <w:szCs w:val="22"/>
          <w:u w:val="single"/>
        </w:rPr>
        <w:t xml:space="preserve"> </w:t>
      </w:r>
      <w:r w:rsidRPr="00844ABA">
        <w:rPr>
          <w:sz w:val="22"/>
          <w:szCs w:val="22"/>
        </w:rPr>
        <w:t>должна включать расходы п</w:t>
      </w:r>
      <w:r w:rsidR="00FE765F" w:rsidRPr="00844ABA">
        <w:rPr>
          <w:sz w:val="22"/>
          <w:szCs w:val="22"/>
        </w:rPr>
        <w:t>оставщика</w:t>
      </w:r>
      <w:r w:rsidRPr="00844ABA">
        <w:rPr>
          <w:sz w:val="22"/>
          <w:szCs w:val="22"/>
        </w:rPr>
        <w:t xml:space="preserve"> в соответствии с базисными условиями поставки </w:t>
      </w:r>
      <w:r w:rsidRPr="00844ABA">
        <w:rPr>
          <w:sz w:val="22"/>
          <w:szCs w:val="22"/>
          <w:lang w:val="en-US"/>
        </w:rPr>
        <w:t>DAP</w:t>
      </w:r>
      <w:r w:rsidRPr="00844ABA">
        <w:rPr>
          <w:sz w:val="22"/>
          <w:szCs w:val="22"/>
        </w:rPr>
        <w:t xml:space="preserve"> (ИНКОТЕРМС 2010).</w:t>
      </w:r>
    </w:p>
    <w:p w:rsidR="00B24181" w:rsidRPr="00844ABA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44ABA">
        <w:rPr>
          <w:rFonts w:ascii="Times New Roman" w:hAnsi="Times New Roman"/>
          <w:iCs/>
          <w:color w:val="000000" w:themeColor="text1"/>
          <w:spacing w:val="-3"/>
        </w:rPr>
        <w:t>Лот</w:t>
      </w:r>
      <w:r w:rsidR="00E85AD2">
        <w:rPr>
          <w:rFonts w:ascii="Times New Roman" w:hAnsi="Times New Roman"/>
          <w:iCs/>
          <w:color w:val="000000" w:themeColor="text1"/>
          <w:spacing w:val="-3"/>
        </w:rPr>
        <w:t>ы</w:t>
      </w:r>
      <w:r w:rsidRPr="00844ABA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="003964DB" w:rsidRPr="00844ABA">
        <w:rPr>
          <w:rFonts w:ascii="Times New Roman" w:hAnsi="Times New Roman"/>
          <w:iCs/>
          <w:color w:val="000000" w:themeColor="text1"/>
          <w:spacing w:val="-3"/>
        </w:rPr>
        <w:t>являются неделимым</w:t>
      </w:r>
      <w:r w:rsidR="00E85AD2">
        <w:rPr>
          <w:rFonts w:ascii="Times New Roman" w:hAnsi="Times New Roman"/>
          <w:iCs/>
          <w:color w:val="000000" w:themeColor="text1"/>
          <w:spacing w:val="-3"/>
        </w:rPr>
        <w:t>и</w:t>
      </w:r>
      <w:r w:rsidRPr="00844ABA">
        <w:rPr>
          <w:rFonts w:ascii="Times New Roman" w:hAnsi="Times New Roman"/>
          <w:iCs/>
          <w:color w:val="000000" w:themeColor="text1"/>
          <w:spacing w:val="-3"/>
        </w:rPr>
        <w:t>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 w:rsidR="007D25A7" w:rsidRPr="00844ABA">
        <w:rPr>
          <w:rFonts w:ascii="Times New Roman" w:hAnsi="Times New Roman"/>
          <w:iCs/>
          <w:color w:val="000000" w:themeColor="text1"/>
          <w:spacing w:val="-3"/>
        </w:rPr>
        <w:t xml:space="preserve"> </w:t>
      </w:r>
    </w:p>
    <w:p w:rsidR="000B7A50" w:rsidRPr="00844ABA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44ABA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B24181" w:rsidRPr="00844ABA">
        <w:rPr>
          <w:rFonts w:ascii="Times New Roman" w:hAnsi="Times New Roman"/>
        </w:rPr>
        <w:t xml:space="preserve"> ±10</w:t>
      </w:r>
      <w:r w:rsidR="003A180E" w:rsidRPr="00844ABA">
        <w:rPr>
          <w:rFonts w:ascii="Times New Roman" w:hAnsi="Times New Roman"/>
        </w:rPr>
        <w:t>0%</w:t>
      </w:r>
      <w:r w:rsidRPr="00844ABA">
        <w:rPr>
          <w:rFonts w:ascii="Times New Roman" w:hAnsi="Times New Roman"/>
        </w:rPr>
        <w:t xml:space="preserve"> согласованного в договоре опциона.</w:t>
      </w:r>
    </w:p>
    <w:p w:rsidR="00FD1551" w:rsidRDefault="000B7A50" w:rsidP="007D25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844ABA">
        <w:rPr>
          <w:rFonts w:ascii="Times New Roman" w:hAnsi="Times New Roman" w:cs="Times New Roman"/>
        </w:rPr>
        <w:t>.</w:t>
      </w:r>
    </w:p>
    <w:p w:rsidR="006425C7" w:rsidRPr="00844ABA" w:rsidRDefault="006425C7" w:rsidP="007D25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8D3A7A" w:rsidRPr="00844ABA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844ABA">
        <w:rPr>
          <w:rFonts w:ascii="Times New Roman" w:hAnsi="Times New Roman" w:cs="Times New Roman"/>
          <w:u w:val="single"/>
        </w:rPr>
        <w:lastRenderedPageBreak/>
        <w:t>Реквизиты ООО «БНГРЭ»: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844ABA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844ABA">
        <w:rPr>
          <w:rFonts w:ascii="Times New Roman" w:hAnsi="Times New Roman" w:cs="Times New Roman"/>
        </w:rPr>
        <w:t>эт</w:t>
      </w:r>
      <w:proofErr w:type="spellEnd"/>
      <w:r w:rsidRPr="00844ABA">
        <w:rPr>
          <w:rFonts w:ascii="Times New Roman" w:hAnsi="Times New Roman" w:cs="Times New Roman"/>
        </w:rPr>
        <w:t xml:space="preserve">. 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 xml:space="preserve">Тел./факс: (391)274-86-81/(391)274-86-82 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 xml:space="preserve">ОГРН 103 880 000 3990 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 xml:space="preserve">ОКПО 47833210 </w:t>
      </w:r>
    </w:p>
    <w:p w:rsidR="008D3A7A" w:rsidRPr="00844ABA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844ABA">
        <w:rPr>
          <w:rFonts w:ascii="Times New Roman" w:hAnsi="Times New Roman" w:cs="Times New Roman"/>
          <w:bCs/>
          <w:iCs/>
        </w:rPr>
        <w:t>Банк ВТБ (ПАО) в г.</w:t>
      </w:r>
      <w:r w:rsidR="0060503B">
        <w:rPr>
          <w:rFonts w:ascii="Times New Roman" w:hAnsi="Times New Roman" w:cs="Times New Roman"/>
          <w:bCs/>
          <w:iCs/>
        </w:rPr>
        <w:t xml:space="preserve"> </w:t>
      </w:r>
      <w:r w:rsidRPr="00844ABA">
        <w:rPr>
          <w:rFonts w:ascii="Times New Roman" w:hAnsi="Times New Roman" w:cs="Times New Roman"/>
          <w:bCs/>
          <w:iCs/>
        </w:rPr>
        <w:t>Красноярске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БИК: 040407777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к/с: 30101810200000000777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р/с: 40702810300030003480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ИНН/КПП: 7702070139/246602001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Код ОКПО: 21864130</w:t>
      </w:r>
    </w:p>
    <w:p w:rsidR="00215B6A" w:rsidRPr="00844ABA" w:rsidRDefault="00215B6A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5B1E2F" w:rsidRPr="00844ABA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844ABA">
        <w:rPr>
          <w:rFonts w:ascii="Times New Roman" w:hAnsi="Times New Roman"/>
          <w:b/>
          <w:i/>
        </w:rPr>
        <w:t xml:space="preserve">2. </w:t>
      </w:r>
      <w:r w:rsidR="00DC435C" w:rsidRPr="00844ABA">
        <w:rPr>
          <w:rFonts w:ascii="Times New Roman" w:hAnsi="Times New Roman"/>
          <w:b/>
          <w:i/>
        </w:rPr>
        <w:t>Требования к</w:t>
      </w:r>
      <w:r w:rsidR="002D7F84" w:rsidRPr="00844ABA">
        <w:rPr>
          <w:rFonts w:ascii="Times New Roman" w:hAnsi="Times New Roman"/>
          <w:b/>
          <w:i/>
        </w:rPr>
        <w:t xml:space="preserve"> предмету закупки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2"/>
        <w:gridCol w:w="3396"/>
        <w:gridCol w:w="3794"/>
        <w:gridCol w:w="991"/>
        <w:gridCol w:w="1424"/>
      </w:tblGrid>
      <w:tr w:rsidR="00B23315" w:rsidRPr="007B1428" w:rsidTr="007B1428">
        <w:trPr>
          <w:trHeight w:val="20"/>
          <w:tblHeader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7B1428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7B1428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7B1428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7B1428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7B1428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CD0230" w:rsidRPr="007B1428" w:rsidTr="00EC6392">
        <w:trPr>
          <w:trHeight w:val="33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30" w:rsidRPr="007B1428" w:rsidRDefault="00CD0230" w:rsidP="00CD0230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</w:p>
        </w:tc>
      </w:tr>
      <w:tr w:rsidR="001026EA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6EA" w:rsidRPr="007B1428" w:rsidRDefault="00B201DB" w:rsidP="001026EA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6EA" w:rsidRPr="007B1428" w:rsidRDefault="001026EA" w:rsidP="001026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Насос буровой </w:t>
            </w:r>
            <w:r w:rsidRPr="007B14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LGF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-1600</w:t>
            </w:r>
            <w:r w:rsidR="00D66753"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 с основанием</w:t>
            </w:r>
          </w:p>
          <w:p w:rsidR="001026EA" w:rsidRPr="007B1428" w:rsidRDefault="001026EA" w:rsidP="001026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-рабочее давление 35 Мпа;</w:t>
            </w:r>
          </w:p>
          <w:p w:rsidR="001026EA" w:rsidRPr="007B1428" w:rsidRDefault="001026EA" w:rsidP="001026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-мощность номинальная 1180кВт;</w:t>
            </w:r>
          </w:p>
          <w:p w:rsidR="001026EA" w:rsidRPr="007B1428" w:rsidRDefault="001026EA" w:rsidP="001026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-подшипники </w:t>
            </w:r>
            <w:r w:rsidR="0036484E" w:rsidRPr="007B142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6 класса</w:t>
            </w:r>
            <w:r w:rsidR="0036484E"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84E" w:rsidRPr="007B14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="0036484E"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 492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, опорный подшипник кривошипа модификации МВ с бортом на внутреннем кольце;</w:t>
            </w:r>
          </w:p>
          <w:p w:rsidR="001026EA" w:rsidRPr="007B1428" w:rsidRDefault="001026EA" w:rsidP="001026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Комплектность: </w:t>
            </w:r>
            <w:r w:rsidR="004E07C1"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внешний 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насос масло смазки с электроприводом</w:t>
            </w:r>
            <w:r w:rsidR="0036484E"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 и фильтром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, насос орошения с электроприводом, комплект инструментов для обслуживания, предохранительный клапан пружинного типа (КП50/400), компенсатор КВ-75.</w:t>
            </w:r>
            <w:r w:rsidR="004E07C1"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201DB" w:rsidRPr="007B1428" w:rsidRDefault="00B201DB" w:rsidP="001026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Производства «</w:t>
            </w:r>
            <w:r w:rsidRPr="007B14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LOADMASTER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6EA" w:rsidRPr="007B1428" w:rsidRDefault="001026EA" w:rsidP="0010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Паспорт, паспорта на вспомогательное оборудование, руководство по эксплуатации на Русском языке.</w:t>
            </w:r>
            <w:r w:rsidR="00C8761B"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Форма 6.1т с указанием технических требований по форме 2. Сертификат </w:t>
            </w:r>
            <w:r w:rsidR="00C8761B" w:rsidRPr="007B142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API</w:t>
            </w:r>
            <w:r w:rsidR="00C8761B"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завода изготовителя.</w:t>
            </w:r>
            <w:r w:rsidR="0036484E"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66753"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Конструкторские чертежи, л</w:t>
            </w:r>
            <w:r w:rsidR="0036484E"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ист комплектности от завода изготовителя.</w:t>
            </w:r>
            <w:r w:rsidR="00D66753"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6EA" w:rsidRPr="007B1428" w:rsidRDefault="001026EA" w:rsidP="0010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6EA" w:rsidRPr="007B1428" w:rsidRDefault="001026EA" w:rsidP="0010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026EA" w:rsidRPr="007B1428" w:rsidTr="00B679BF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6EA" w:rsidRPr="007B1428" w:rsidRDefault="001026EA" w:rsidP="0010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Баллон (Диафрагма)(LGF3161-27.03.00G)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</w:t>
            </w:r>
            <w:r w:rsidRPr="007B14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NBR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. Температура эксплуатации от -30 до -60 град.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 от завода изготовителя. Техническое описание. Сертификат API завода изготовителя.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Втулка керамическая 160 ММ насоса F-1600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Твердость внутренней поверхности не менее 90 ед. </w:t>
            </w:r>
            <w:r w:rsidRPr="007B14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HRC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proofErr w:type="spellStart"/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Роквеллу</w:t>
            </w:r>
            <w:proofErr w:type="spellEnd"/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Содержание оксида циркония и оксида иттрия (ZrO2+</w:t>
            </w:r>
            <w:r w:rsidRPr="007B1428">
              <w:rPr>
                <w:sz w:val="20"/>
                <w:szCs w:val="20"/>
              </w:rPr>
              <w:t xml:space="preserve"> 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Y2O3) не менее 99,5 % в материале внутреннего рабочего керамического вкладыша.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На корпусе втулки должен быть выбит каталожный и заводской номер ударным способом.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Гарантийная наработка до отказа не менее 3000 ч.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Рабочее давление не менее 27,4 МПа.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Аналоги химического состава вкладыша не рассматриваются.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 от завода изготовителя. Документ подтверждающий химический состав внутреннего вкладыша, подписанный заводом изготовителем. Форма 6.1т с указанием технических требований по форме 2.  Сертификат API завода изготовителя.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Втулка керамическая 180 ММ LGF3161-05.21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Твердость внутренней поверхности не менее 90 ед. </w:t>
            </w:r>
            <w:r w:rsidRPr="007B14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HRC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proofErr w:type="spellStart"/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Роквеллу</w:t>
            </w:r>
            <w:proofErr w:type="spellEnd"/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Содержание оксида циркония и оксида иттрия (ZrO2+</w:t>
            </w:r>
            <w:r w:rsidRPr="007B1428">
              <w:rPr>
                <w:sz w:val="20"/>
                <w:szCs w:val="20"/>
              </w:rPr>
              <w:t xml:space="preserve"> 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Y2O3) не менее 99,5 % в материале внутреннего рабочего керамического вкладыша.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На корпусе втулки должен быть выбит каталожный и заводской номер ударным способом.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Гарантийная наработка до отказа не менее 3000 ч.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Рабочее давление не менее 22,7 МПа.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Аналоги химического состава вкладыша не рассматриваются.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7B1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</w:t>
            </w: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Документ подтверждающий химический состав внутреннего вкладыша, подписанный заводом изготовителем. Форма 6.1т с указанием технических требований по форме 2. Сертификат API завода изготовителя.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Гидрокоробка</w:t>
            </w:r>
            <w:proofErr w:type="spellEnd"/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 F-1600 LGF3161-05.01.00G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7B1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 Форма 6.1т с указанием технических требований по форме 2. Чертеж завода изготовителя с указанием все размеров. Сертификат API завода изготовителя.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Диск износостойкий LGF3161-05.15G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 Сертификат API завода изготовителя.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Клапан в сборе LGF3161-05.11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Клапан разборной конструкции;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Материал: твердая кованая высококачественная легированная сталь 20Cr</w:t>
            </w: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Производственный процесс: ковка, науглероживание и Закалка;</w:t>
            </w: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Глубина цементированного слоя: 1,80 ~ 2,22 мм;</w:t>
            </w: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Твердость: HRC58 ~ 65;</w:t>
            </w: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Материал вставки клапана: полиуретан;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 Форма 6.1т с указанием технических требований по форме 2. Чертеж в сборе от завода изготовителя. Сертификат API завода изготовителя.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Манифольд</w:t>
            </w:r>
            <w:proofErr w:type="spellEnd"/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 напорный LGF3161-05.09G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 Чертеж в сборе от завода изготовителя. Сертификат API завода изготовителя.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Направляющая верхняя LGF3161-04.02G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 Чертеж от завода изготовителя. Сертификат API завода изготовителя.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2.10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Направляющая нижняя LGF3161-04.15G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 Чертеж от завода изготовителя. Сертификат API завода изготовителя.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Направляющая штока клапана верхняя LGF3161-05.27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 Сертификат API завода изготовителя.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Стержень средний шатуна LGF3161-04.12G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 Сертификат </w:t>
            </w: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завода изготовителя.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клапана LGF3161-05.11.03 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Материал полиуретан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Твердость по </w:t>
            </w:r>
            <w:proofErr w:type="spellStart"/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Шору</w:t>
            </w:r>
            <w:proofErr w:type="spellEnd"/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 А 92-94 </w:t>
            </w:r>
            <w:proofErr w:type="spellStart"/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 Сертификат </w:t>
            </w: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API </w:t>
            </w: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завода изготовителя.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разбрызгивающее </w:t>
            </w:r>
            <w:proofErr w:type="spellStart"/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сопловочное</w:t>
            </w:r>
            <w:proofErr w:type="spellEnd"/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 в сборе LGF3161-05.19.00G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 Сертификат </w:t>
            </w: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API </w:t>
            </w: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завода изготовителя.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Фильтр масляный YWU-100-500-J размер фильтра 60х142 металл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Техническое описание.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2152E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№3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Диск износостойкий LGF3161-05.15G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Клапан в сборе LGF3161-05.11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Клапан разборной конструкции;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Материал: твердая кованая высококачественная легированная сталь 20Cr</w:t>
            </w: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Производственный процесс: ковка, науглероживание и Закалка;</w:t>
            </w: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Глубина цементированного слоя: 1,80 ~ 2,22 мм;</w:t>
            </w: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Твердость: HRC58 ~ 65;</w:t>
            </w: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7B142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Материал вставки клапана: полиуретан;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Направляющая штока клапана верхняя LGF3161-05.27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/>
                <w:color w:val="000000"/>
                <w:sz w:val="20"/>
                <w:szCs w:val="20"/>
              </w:rPr>
              <w:t>2.19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Поршня шток LGF3161-05.18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Соответствие стандартам </w:t>
            </w:r>
            <w:r w:rsidRPr="007B14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API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5506E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b/>
                <w:sz w:val="20"/>
                <w:szCs w:val="20"/>
              </w:rPr>
              <w:t>Лот №4 Подшипники для буровых насосов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/>
                <w:color w:val="000000"/>
                <w:sz w:val="20"/>
                <w:szCs w:val="20"/>
              </w:rPr>
              <w:t>2.20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Коренной подшипник кривошипа сферический LGF3161-02.22G 23160MB/W33, 300*500*160 мм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Производитель (КНР): HRB, ZWZ, LYC, DYZV.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</w:t>
            </w:r>
            <w:r w:rsidRPr="007B14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 492 P0.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Индивидуальная упаковка каждого подшипника в деревянный ящик.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</w:t>
            </w: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Фото подшипника.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/>
                <w:color w:val="000000"/>
                <w:sz w:val="20"/>
                <w:szCs w:val="20"/>
              </w:rPr>
              <w:t>2.21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Подшипник вала трансмиссионного LGF3161-03.12G   NU3044X3M, 220*350*98,4 мм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Производитель (КНР): HRB, ZWZ, LYC, DYZV.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</w:t>
            </w:r>
            <w:r w:rsidRPr="007B14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 492 P0.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Индивидуальная упаковка каждого подшипника в деревянный ящик.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 Фото подшипника.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/>
                <w:color w:val="000000"/>
                <w:sz w:val="20"/>
                <w:szCs w:val="20"/>
              </w:rPr>
              <w:t>2.22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Подшипник крейцкопфа LGF3161-04.17G 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NNAL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6/206.375</w:t>
            </w:r>
            <w:r w:rsidRPr="007B14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4/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7B14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XYA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2, 206,375*285,75*222,25 мм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Производитель (КНР): HRB, ZWZ, LYC, DYZV.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</w:t>
            </w:r>
            <w:r w:rsidRPr="007B14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 492 P0.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Индивидуальная упаковка каждого подшипника в деревянный ящик.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 Фото подшипника.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1428">
              <w:rPr>
                <w:rFonts w:ascii="Times New Roman" w:hAnsi="Times New Roman"/>
                <w:color w:val="000000"/>
                <w:sz w:val="20"/>
                <w:szCs w:val="20"/>
              </w:rPr>
              <w:t>2.23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Подшипник эксцентрика шатуна LGF3161-02.21G NUP464777Q4/C9YA4, 660,4*863,6*107,95 мм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Производитель (КНР): HRB, ZWZ, LYC, DYZV.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Класс точности </w:t>
            </w:r>
            <w:r w:rsidRPr="007B14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 492 P0.</w:t>
            </w:r>
          </w:p>
          <w:p w:rsidR="00B201DB" w:rsidRPr="007B1428" w:rsidRDefault="00B201DB" w:rsidP="00B20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Индивидуальная упаковка каждого подшипника в деревянный ящик.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 Фото подшипника.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A12531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Поставщика/Упаковочное место должно быть промаркировано и содержать упаковочный лист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01DB" w:rsidRPr="007B1428" w:rsidTr="007B1428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2.25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1DB" w:rsidRPr="007B1428" w:rsidRDefault="00B201DB" w:rsidP="00B20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01.01.2025г.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1DB" w:rsidRPr="007B1428" w:rsidRDefault="00B201DB" w:rsidP="00B20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B700E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</w:p>
    <w:p w:rsidR="007B1428" w:rsidRPr="00844ABA" w:rsidRDefault="007B1428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</w:p>
    <w:p w:rsidR="005B1E2F" w:rsidRPr="00844ABA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</w:rPr>
      </w:pPr>
      <w:r w:rsidRPr="00844ABA">
        <w:rPr>
          <w:rFonts w:ascii="Times New Roman" w:hAnsi="Times New Roman" w:cs="Times New Roman"/>
          <w:b/>
          <w:i/>
          <w:iCs/>
        </w:rPr>
        <w:lastRenderedPageBreak/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2"/>
        <w:gridCol w:w="4394"/>
        <w:gridCol w:w="2552"/>
        <w:gridCol w:w="1418"/>
        <w:gridCol w:w="1531"/>
      </w:tblGrid>
      <w:tr w:rsidR="007B1428" w:rsidRPr="00844ABA" w:rsidTr="007B1428">
        <w:trPr>
          <w:trHeight w:val="567"/>
          <w:tblHeader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7B1428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7B1428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7B1428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7B1428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7B1428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F21B0F" w:rsidRPr="00844ABA" w:rsidTr="007B1428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B0F" w:rsidRPr="007B1428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B0F" w:rsidRPr="007B1428" w:rsidRDefault="00F21B0F" w:rsidP="00F21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B0F" w:rsidRPr="007B1428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B0F" w:rsidRPr="007B1428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B0F" w:rsidRPr="007B1428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1B0F" w:rsidRPr="00844ABA" w:rsidTr="007B1428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7B1428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7B1428" w:rsidRDefault="00F21B0F" w:rsidP="00F21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</w:t>
            </w:r>
            <w:r w:rsidR="00F61407"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 протокола разногласий.</w:t>
            </w:r>
          </w:p>
        </w:tc>
        <w:tc>
          <w:tcPr>
            <w:tcW w:w="1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7B1428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 со всеми условиями проекта договора (Форма 3)</w:t>
            </w:r>
            <w:r w:rsidR="00F61407"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 протокола разногласий.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7B1428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7B1428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1B0F" w:rsidRPr="00844ABA" w:rsidTr="007B1428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7B1428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7B1428" w:rsidRDefault="00F21B0F" w:rsidP="00F21B0F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7B1428" w:rsidRDefault="00F21B0F" w:rsidP="007B1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(референц-лист), подтверждающие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7B1428" w:rsidRDefault="00F21B0F" w:rsidP="00F21B0F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7B1428" w:rsidRDefault="00F21B0F" w:rsidP="00F21B0F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1B0F" w:rsidRPr="00844ABA" w:rsidTr="007B1428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7B1428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1B0F" w:rsidRPr="007B1428" w:rsidRDefault="00F21B0F" w:rsidP="00F21B0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7B1428">
              <w:rPr>
                <w:rStyle w:val="af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1B0F" w:rsidRPr="007B1428" w:rsidRDefault="00F21B0F" w:rsidP="007B1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7B1428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42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7B1428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42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F21B0F" w:rsidRPr="00844ABA" w:rsidTr="007B1428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7B1428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7B1428" w:rsidRDefault="00F21B0F" w:rsidP="00F21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«БНГРЭ»/пакет документов для прохождения аккредитации. Порядок прохождения процедуры по аккредитации находится на внешнем сайте Компании www.slavneft.ru.</w:t>
            </w:r>
          </w:p>
        </w:tc>
        <w:tc>
          <w:tcPr>
            <w:tcW w:w="1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7B1428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7B1428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7B1428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1B0F" w:rsidRPr="00844ABA" w:rsidTr="007B1428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7B1428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B0F" w:rsidRPr="007B1428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F21B0F" w:rsidRPr="007B1428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F21B0F" w:rsidRPr="007B1428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F21B0F" w:rsidRPr="007B1428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F21B0F" w:rsidRPr="007B1428" w:rsidRDefault="00F21B0F" w:rsidP="00F21B0F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7B1428" w:rsidRDefault="00F21B0F" w:rsidP="007B1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14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7B1428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42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7B1428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42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31FE3" w:rsidRPr="00844ABA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AF2771" w:rsidRPr="00844ABA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44ABA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844ABA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844ABA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45A14" w:rsidRPr="00844ABA" w:rsidRDefault="00245A14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844ABA">
        <w:rPr>
          <w:sz w:val="22"/>
          <w:szCs w:val="22"/>
        </w:rPr>
        <w:t>Технические характеристики могут корректироваться по согласованию с заказчиком.</w:t>
      </w:r>
    </w:p>
    <w:p w:rsidR="00EA1460" w:rsidRPr="00AE413D" w:rsidRDefault="00EA1460" w:rsidP="00F21B0F">
      <w:pPr>
        <w:pStyle w:val="a3"/>
        <w:jc w:val="both"/>
      </w:pPr>
    </w:p>
    <w:p w:rsidR="000C3DC4" w:rsidRPr="00AE413D" w:rsidRDefault="000C3DC4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9A1DB8" w:rsidRDefault="009A1DB8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AE413D" w:rsidRDefault="0060503B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9A1DB8">
        <w:rPr>
          <w:rFonts w:ascii="Times New Roman" w:hAnsi="Times New Roman" w:cs="Times New Roman"/>
          <w:sz w:val="24"/>
          <w:szCs w:val="24"/>
        </w:rPr>
        <w:tab/>
      </w:r>
      <w:r w:rsidR="009A1DB8">
        <w:rPr>
          <w:rFonts w:ascii="Times New Roman" w:hAnsi="Times New Roman" w:cs="Times New Roman"/>
          <w:sz w:val="24"/>
          <w:szCs w:val="24"/>
        </w:rPr>
        <w:tab/>
      </w:r>
      <w:r w:rsidR="009A1DB8">
        <w:rPr>
          <w:rFonts w:ascii="Times New Roman" w:hAnsi="Times New Roman" w:cs="Times New Roman"/>
          <w:sz w:val="24"/>
          <w:szCs w:val="24"/>
        </w:rPr>
        <w:tab/>
      </w:r>
      <w:r w:rsidR="001041A3">
        <w:rPr>
          <w:rFonts w:ascii="Times New Roman" w:hAnsi="Times New Roman" w:cs="Times New Roman"/>
          <w:sz w:val="24"/>
          <w:szCs w:val="24"/>
        </w:rPr>
        <w:tab/>
      </w:r>
      <w:r w:rsidR="001041A3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1A4656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430502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Е.С. Кузнецова</w:t>
      </w:r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A03" w:rsidRDefault="00053A03" w:rsidP="007852B6">
      <w:pPr>
        <w:spacing w:after="0" w:line="240" w:lineRule="auto"/>
      </w:pPr>
      <w:r>
        <w:separator/>
      </w:r>
    </w:p>
  </w:endnote>
  <w:endnote w:type="continuationSeparator" w:id="0">
    <w:p w:rsidR="00053A03" w:rsidRDefault="00053A03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A03" w:rsidRDefault="00053A03" w:rsidP="007852B6">
      <w:pPr>
        <w:spacing w:after="0" w:line="240" w:lineRule="auto"/>
      </w:pPr>
      <w:r>
        <w:separator/>
      </w:r>
    </w:p>
  </w:footnote>
  <w:footnote w:type="continuationSeparator" w:id="0">
    <w:p w:rsidR="00053A03" w:rsidRDefault="00053A03" w:rsidP="007852B6">
      <w:pPr>
        <w:spacing w:after="0" w:line="240" w:lineRule="auto"/>
      </w:pPr>
      <w:r>
        <w:continuationSeparator/>
      </w:r>
    </w:p>
  </w:footnote>
  <w:footnote w:id="1">
    <w:p w:rsidR="00F3290C" w:rsidRDefault="00F3290C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24408"/>
    <w:multiLevelType w:val="hybridMultilevel"/>
    <w:tmpl w:val="36061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54EC1"/>
    <w:multiLevelType w:val="hybridMultilevel"/>
    <w:tmpl w:val="FF46C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0178D"/>
    <w:multiLevelType w:val="hybridMultilevel"/>
    <w:tmpl w:val="601CB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7354C"/>
    <w:multiLevelType w:val="hybridMultilevel"/>
    <w:tmpl w:val="7D26B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F3DCE"/>
    <w:multiLevelType w:val="hybridMultilevel"/>
    <w:tmpl w:val="045E07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7680D"/>
    <w:multiLevelType w:val="hybridMultilevel"/>
    <w:tmpl w:val="EA4CE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F5070"/>
    <w:multiLevelType w:val="hybridMultilevel"/>
    <w:tmpl w:val="4476B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B6D67"/>
    <w:multiLevelType w:val="hybridMultilevel"/>
    <w:tmpl w:val="A07E77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9C7F5D"/>
    <w:multiLevelType w:val="hybridMultilevel"/>
    <w:tmpl w:val="BB24C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E2C1A"/>
    <w:multiLevelType w:val="hybridMultilevel"/>
    <w:tmpl w:val="3FA2B6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1E358F"/>
    <w:multiLevelType w:val="hybridMultilevel"/>
    <w:tmpl w:val="CE6A6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01C0A"/>
    <w:multiLevelType w:val="hybridMultilevel"/>
    <w:tmpl w:val="CC8CB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769C9"/>
    <w:multiLevelType w:val="hybridMultilevel"/>
    <w:tmpl w:val="39D2A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4"/>
  </w:num>
  <w:num w:numId="6">
    <w:abstractNumId w:val="10"/>
  </w:num>
  <w:num w:numId="7">
    <w:abstractNumId w:val="2"/>
  </w:num>
  <w:num w:numId="8">
    <w:abstractNumId w:val="3"/>
  </w:num>
  <w:num w:numId="9">
    <w:abstractNumId w:val="14"/>
  </w:num>
  <w:num w:numId="10">
    <w:abstractNumId w:val="0"/>
  </w:num>
  <w:num w:numId="11">
    <w:abstractNumId w:val="12"/>
  </w:num>
  <w:num w:numId="12">
    <w:abstractNumId w:val="13"/>
  </w:num>
  <w:num w:numId="13">
    <w:abstractNumId w:val="7"/>
  </w:num>
  <w:num w:numId="14">
    <w:abstractNumId w:val="6"/>
  </w:num>
  <w:num w:numId="15">
    <w:abstractNumId w:val="1"/>
  </w:num>
  <w:num w:numId="16">
    <w:abstractNumId w:val="8"/>
  </w:num>
  <w:num w:numId="17">
    <w:abstractNumId w:val="9"/>
  </w:num>
  <w:num w:numId="18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1236"/>
    <w:rsid w:val="00006A45"/>
    <w:rsid w:val="00007CC5"/>
    <w:rsid w:val="00010E7C"/>
    <w:rsid w:val="00010F19"/>
    <w:rsid w:val="00011C95"/>
    <w:rsid w:val="0001359F"/>
    <w:rsid w:val="000147D6"/>
    <w:rsid w:val="00015504"/>
    <w:rsid w:val="0002056F"/>
    <w:rsid w:val="000226D2"/>
    <w:rsid w:val="00022D83"/>
    <w:rsid w:val="00023169"/>
    <w:rsid w:val="00023977"/>
    <w:rsid w:val="00026897"/>
    <w:rsid w:val="00027BFD"/>
    <w:rsid w:val="00030987"/>
    <w:rsid w:val="00034335"/>
    <w:rsid w:val="000365CC"/>
    <w:rsid w:val="00041292"/>
    <w:rsid w:val="00043536"/>
    <w:rsid w:val="00045206"/>
    <w:rsid w:val="00046312"/>
    <w:rsid w:val="00047455"/>
    <w:rsid w:val="000521B8"/>
    <w:rsid w:val="000523B9"/>
    <w:rsid w:val="000524E9"/>
    <w:rsid w:val="00053A03"/>
    <w:rsid w:val="00054E42"/>
    <w:rsid w:val="000570B2"/>
    <w:rsid w:val="000617A6"/>
    <w:rsid w:val="000640B1"/>
    <w:rsid w:val="000647D3"/>
    <w:rsid w:val="00065549"/>
    <w:rsid w:val="00071429"/>
    <w:rsid w:val="000725A0"/>
    <w:rsid w:val="00072FD4"/>
    <w:rsid w:val="000830BC"/>
    <w:rsid w:val="00085745"/>
    <w:rsid w:val="000910AD"/>
    <w:rsid w:val="0009118F"/>
    <w:rsid w:val="00094D8C"/>
    <w:rsid w:val="000A23C3"/>
    <w:rsid w:val="000A31BC"/>
    <w:rsid w:val="000A5C36"/>
    <w:rsid w:val="000B0EC6"/>
    <w:rsid w:val="000B1D4C"/>
    <w:rsid w:val="000B3732"/>
    <w:rsid w:val="000B5308"/>
    <w:rsid w:val="000B6882"/>
    <w:rsid w:val="000B6901"/>
    <w:rsid w:val="000B6954"/>
    <w:rsid w:val="000B6E09"/>
    <w:rsid w:val="000B7065"/>
    <w:rsid w:val="000B7A50"/>
    <w:rsid w:val="000C115F"/>
    <w:rsid w:val="000C2193"/>
    <w:rsid w:val="000C3DC4"/>
    <w:rsid w:val="000C5663"/>
    <w:rsid w:val="000C6EEF"/>
    <w:rsid w:val="000C7C08"/>
    <w:rsid w:val="000D5024"/>
    <w:rsid w:val="000D65E8"/>
    <w:rsid w:val="000D79FD"/>
    <w:rsid w:val="000E14CE"/>
    <w:rsid w:val="000E29C9"/>
    <w:rsid w:val="000E340F"/>
    <w:rsid w:val="000E7CCA"/>
    <w:rsid w:val="001026EA"/>
    <w:rsid w:val="00103B3F"/>
    <w:rsid w:val="001041A3"/>
    <w:rsid w:val="00105434"/>
    <w:rsid w:val="0010680C"/>
    <w:rsid w:val="00114FF2"/>
    <w:rsid w:val="00124B3B"/>
    <w:rsid w:val="001265C5"/>
    <w:rsid w:val="001336A3"/>
    <w:rsid w:val="001353EB"/>
    <w:rsid w:val="001404D9"/>
    <w:rsid w:val="001426E7"/>
    <w:rsid w:val="0014648E"/>
    <w:rsid w:val="00147A9D"/>
    <w:rsid w:val="001500C2"/>
    <w:rsid w:val="00150350"/>
    <w:rsid w:val="00151627"/>
    <w:rsid w:val="00153992"/>
    <w:rsid w:val="00153D34"/>
    <w:rsid w:val="00155FE7"/>
    <w:rsid w:val="0015725D"/>
    <w:rsid w:val="0016133B"/>
    <w:rsid w:val="00163086"/>
    <w:rsid w:val="001631E0"/>
    <w:rsid w:val="001633C1"/>
    <w:rsid w:val="001704FE"/>
    <w:rsid w:val="00175588"/>
    <w:rsid w:val="00182AC2"/>
    <w:rsid w:val="00182CAB"/>
    <w:rsid w:val="00183465"/>
    <w:rsid w:val="00184483"/>
    <w:rsid w:val="001917B3"/>
    <w:rsid w:val="0019333C"/>
    <w:rsid w:val="001962B3"/>
    <w:rsid w:val="001A0B63"/>
    <w:rsid w:val="001A1706"/>
    <w:rsid w:val="001A4656"/>
    <w:rsid w:val="001B0B17"/>
    <w:rsid w:val="001B159C"/>
    <w:rsid w:val="001B302F"/>
    <w:rsid w:val="001B4128"/>
    <w:rsid w:val="001B75DF"/>
    <w:rsid w:val="001B7D26"/>
    <w:rsid w:val="001C1D5E"/>
    <w:rsid w:val="001C44D7"/>
    <w:rsid w:val="001C45EA"/>
    <w:rsid w:val="001C6DE3"/>
    <w:rsid w:val="001C7136"/>
    <w:rsid w:val="001D18FE"/>
    <w:rsid w:val="001E0E32"/>
    <w:rsid w:val="001E13D4"/>
    <w:rsid w:val="001E1C9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52E3"/>
    <w:rsid w:val="00215B6A"/>
    <w:rsid w:val="002162C1"/>
    <w:rsid w:val="0021649A"/>
    <w:rsid w:val="002164C7"/>
    <w:rsid w:val="00220388"/>
    <w:rsid w:val="00222CC8"/>
    <w:rsid w:val="0022417D"/>
    <w:rsid w:val="00231FE3"/>
    <w:rsid w:val="00232813"/>
    <w:rsid w:val="00233A7E"/>
    <w:rsid w:val="002363BA"/>
    <w:rsid w:val="00237BDF"/>
    <w:rsid w:val="00240B9D"/>
    <w:rsid w:val="002418D3"/>
    <w:rsid w:val="00245965"/>
    <w:rsid w:val="00245A14"/>
    <w:rsid w:val="00245B95"/>
    <w:rsid w:val="00252B8E"/>
    <w:rsid w:val="002545B5"/>
    <w:rsid w:val="002647E2"/>
    <w:rsid w:val="00273F33"/>
    <w:rsid w:val="002740F6"/>
    <w:rsid w:val="00281EC6"/>
    <w:rsid w:val="00282269"/>
    <w:rsid w:val="002839A0"/>
    <w:rsid w:val="00287026"/>
    <w:rsid w:val="0029093F"/>
    <w:rsid w:val="0029344F"/>
    <w:rsid w:val="002A3385"/>
    <w:rsid w:val="002A3EE4"/>
    <w:rsid w:val="002A7F8E"/>
    <w:rsid w:val="002B0A07"/>
    <w:rsid w:val="002B0D13"/>
    <w:rsid w:val="002B3D23"/>
    <w:rsid w:val="002C363A"/>
    <w:rsid w:val="002C3ACB"/>
    <w:rsid w:val="002D2165"/>
    <w:rsid w:val="002D3DD0"/>
    <w:rsid w:val="002D6FC7"/>
    <w:rsid w:val="002D7F84"/>
    <w:rsid w:val="002E1FA8"/>
    <w:rsid w:val="002E5484"/>
    <w:rsid w:val="002E655B"/>
    <w:rsid w:val="002E6F66"/>
    <w:rsid w:val="002F2F3B"/>
    <w:rsid w:val="002F42C1"/>
    <w:rsid w:val="002F496A"/>
    <w:rsid w:val="002F6FD6"/>
    <w:rsid w:val="003007D9"/>
    <w:rsid w:val="00305870"/>
    <w:rsid w:val="00311547"/>
    <w:rsid w:val="0031434A"/>
    <w:rsid w:val="0031797F"/>
    <w:rsid w:val="0032176A"/>
    <w:rsid w:val="00322F23"/>
    <w:rsid w:val="00324FCC"/>
    <w:rsid w:val="0032547C"/>
    <w:rsid w:val="00325839"/>
    <w:rsid w:val="00327424"/>
    <w:rsid w:val="003311B1"/>
    <w:rsid w:val="00331D53"/>
    <w:rsid w:val="0033228D"/>
    <w:rsid w:val="0034071F"/>
    <w:rsid w:val="00344F96"/>
    <w:rsid w:val="003470C2"/>
    <w:rsid w:val="00347B93"/>
    <w:rsid w:val="00351B7F"/>
    <w:rsid w:val="00351BCA"/>
    <w:rsid w:val="003553B4"/>
    <w:rsid w:val="0036188D"/>
    <w:rsid w:val="003621CA"/>
    <w:rsid w:val="0036484E"/>
    <w:rsid w:val="00364C7B"/>
    <w:rsid w:val="00365736"/>
    <w:rsid w:val="00370D2E"/>
    <w:rsid w:val="003729B9"/>
    <w:rsid w:val="00373138"/>
    <w:rsid w:val="00373E54"/>
    <w:rsid w:val="003742C0"/>
    <w:rsid w:val="00383420"/>
    <w:rsid w:val="00385296"/>
    <w:rsid w:val="00393907"/>
    <w:rsid w:val="003964DB"/>
    <w:rsid w:val="0039701E"/>
    <w:rsid w:val="0039711E"/>
    <w:rsid w:val="003A180E"/>
    <w:rsid w:val="003A1CCB"/>
    <w:rsid w:val="003A2FA5"/>
    <w:rsid w:val="003A72BA"/>
    <w:rsid w:val="003B27EF"/>
    <w:rsid w:val="003B28A9"/>
    <w:rsid w:val="003C0BD1"/>
    <w:rsid w:val="003C636B"/>
    <w:rsid w:val="003C70FE"/>
    <w:rsid w:val="003D243A"/>
    <w:rsid w:val="003D519F"/>
    <w:rsid w:val="003E142F"/>
    <w:rsid w:val="003E4AD8"/>
    <w:rsid w:val="003E56BE"/>
    <w:rsid w:val="003E6203"/>
    <w:rsid w:val="003F4F17"/>
    <w:rsid w:val="003F64E4"/>
    <w:rsid w:val="003F6BD3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502"/>
    <w:rsid w:val="0043073C"/>
    <w:rsid w:val="00430EC6"/>
    <w:rsid w:val="004317DF"/>
    <w:rsid w:val="00432D89"/>
    <w:rsid w:val="004349B9"/>
    <w:rsid w:val="00435AB9"/>
    <w:rsid w:val="00440B12"/>
    <w:rsid w:val="004500D2"/>
    <w:rsid w:val="004505FE"/>
    <w:rsid w:val="00453477"/>
    <w:rsid w:val="00460991"/>
    <w:rsid w:val="0046278B"/>
    <w:rsid w:val="004646CC"/>
    <w:rsid w:val="0046517C"/>
    <w:rsid w:val="00465475"/>
    <w:rsid w:val="00465BB7"/>
    <w:rsid w:val="0046686D"/>
    <w:rsid w:val="0048049C"/>
    <w:rsid w:val="00480886"/>
    <w:rsid w:val="00480BE4"/>
    <w:rsid w:val="00481CB2"/>
    <w:rsid w:val="00487233"/>
    <w:rsid w:val="00487D0C"/>
    <w:rsid w:val="00490F06"/>
    <w:rsid w:val="004926B0"/>
    <w:rsid w:val="00492C4F"/>
    <w:rsid w:val="00496E9D"/>
    <w:rsid w:val="004A26DB"/>
    <w:rsid w:val="004A3A83"/>
    <w:rsid w:val="004A7680"/>
    <w:rsid w:val="004B4E2B"/>
    <w:rsid w:val="004C0166"/>
    <w:rsid w:val="004C03FC"/>
    <w:rsid w:val="004C04FD"/>
    <w:rsid w:val="004C2CC4"/>
    <w:rsid w:val="004C6D42"/>
    <w:rsid w:val="004C717B"/>
    <w:rsid w:val="004D07D8"/>
    <w:rsid w:val="004D25ED"/>
    <w:rsid w:val="004D2FE4"/>
    <w:rsid w:val="004D387A"/>
    <w:rsid w:val="004D6258"/>
    <w:rsid w:val="004D68AC"/>
    <w:rsid w:val="004E07C1"/>
    <w:rsid w:val="004E2C11"/>
    <w:rsid w:val="004E666A"/>
    <w:rsid w:val="004F0555"/>
    <w:rsid w:val="004F18C9"/>
    <w:rsid w:val="004F2EA0"/>
    <w:rsid w:val="00502C30"/>
    <w:rsid w:val="005034A2"/>
    <w:rsid w:val="00504835"/>
    <w:rsid w:val="00505237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264D"/>
    <w:rsid w:val="00534F1C"/>
    <w:rsid w:val="00534F69"/>
    <w:rsid w:val="00535CA9"/>
    <w:rsid w:val="0053643C"/>
    <w:rsid w:val="005407E7"/>
    <w:rsid w:val="005506E3"/>
    <w:rsid w:val="00550B60"/>
    <w:rsid w:val="0055198E"/>
    <w:rsid w:val="0055241A"/>
    <w:rsid w:val="00553092"/>
    <w:rsid w:val="00557FC1"/>
    <w:rsid w:val="0056085A"/>
    <w:rsid w:val="00560A10"/>
    <w:rsid w:val="00564472"/>
    <w:rsid w:val="005667D2"/>
    <w:rsid w:val="00572EF5"/>
    <w:rsid w:val="00583F0A"/>
    <w:rsid w:val="00587B46"/>
    <w:rsid w:val="005900E0"/>
    <w:rsid w:val="00590D36"/>
    <w:rsid w:val="005924E1"/>
    <w:rsid w:val="005929A0"/>
    <w:rsid w:val="00595C93"/>
    <w:rsid w:val="005A17E6"/>
    <w:rsid w:val="005A50B0"/>
    <w:rsid w:val="005A707E"/>
    <w:rsid w:val="005B0305"/>
    <w:rsid w:val="005B1E2F"/>
    <w:rsid w:val="005C3EE5"/>
    <w:rsid w:val="005C49B9"/>
    <w:rsid w:val="005D0FBB"/>
    <w:rsid w:val="005D23B3"/>
    <w:rsid w:val="005D2602"/>
    <w:rsid w:val="005D2AA9"/>
    <w:rsid w:val="005D6087"/>
    <w:rsid w:val="005E4197"/>
    <w:rsid w:val="005E5664"/>
    <w:rsid w:val="005E697C"/>
    <w:rsid w:val="005E6AA5"/>
    <w:rsid w:val="005F2DDC"/>
    <w:rsid w:val="005F5A63"/>
    <w:rsid w:val="005F5B11"/>
    <w:rsid w:val="005F64E8"/>
    <w:rsid w:val="005F7778"/>
    <w:rsid w:val="00600D72"/>
    <w:rsid w:val="00601AA6"/>
    <w:rsid w:val="0060503B"/>
    <w:rsid w:val="006061C8"/>
    <w:rsid w:val="00607BD2"/>
    <w:rsid w:val="00610407"/>
    <w:rsid w:val="00611728"/>
    <w:rsid w:val="00612124"/>
    <w:rsid w:val="00615097"/>
    <w:rsid w:val="006246A6"/>
    <w:rsid w:val="00630796"/>
    <w:rsid w:val="00641501"/>
    <w:rsid w:val="006425C7"/>
    <w:rsid w:val="0064266B"/>
    <w:rsid w:val="00644A8A"/>
    <w:rsid w:val="00646986"/>
    <w:rsid w:val="0065134F"/>
    <w:rsid w:val="006515F8"/>
    <w:rsid w:val="006518AE"/>
    <w:rsid w:val="0065196B"/>
    <w:rsid w:val="00656FF6"/>
    <w:rsid w:val="006603AB"/>
    <w:rsid w:val="006632AE"/>
    <w:rsid w:val="00663CDE"/>
    <w:rsid w:val="006640F3"/>
    <w:rsid w:val="00664520"/>
    <w:rsid w:val="00666C8A"/>
    <w:rsid w:val="0067018E"/>
    <w:rsid w:val="00671777"/>
    <w:rsid w:val="00673103"/>
    <w:rsid w:val="00675E2C"/>
    <w:rsid w:val="00676B67"/>
    <w:rsid w:val="00681BA0"/>
    <w:rsid w:val="0068243B"/>
    <w:rsid w:val="0068372E"/>
    <w:rsid w:val="00691CE9"/>
    <w:rsid w:val="00694DBB"/>
    <w:rsid w:val="00694E50"/>
    <w:rsid w:val="00695860"/>
    <w:rsid w:val="00697501"/>
    <w:rsid w:val="006A05AD"/>
    <w:rsid w:val="006A12E7"/>
    <w:rsid w:val="006A6C66"/>
    <w:rsid w:val="006A7CB9"/>
    <w:rsid w:val="006B0241"/>
    <w:rsid w:val="006B15DD"/>
    <w:rsid w:val="006B4AA1"/>
    <w:rsid w:val="006B63A5"/>
    <w:rsid w:val="006B6F05"/>
    <w:rsid w:val="006B721C"/>
    <w:rsid w:val="006C276E"/>
    <w:rsid w:val="006C3217"/>
    <w:rsid w:val="006C3D0F"/>
    <w:rsid w:val="006C5197"/>
    <w:rsid w:val="006E1A20"/>
    <w:rsid w:val="006E36CF"/>
    <w:rsid w:val="006F03E6"/>
    <w:rsid w:val="006F2A1D"/>
    <w:rsid w:val="006F558A"/>
    <w:rsid w:val="006F5979"/>
    <w:rsid w:val="006F637F"/>
    <w:rsid w:val="00702DDB"/>
    <w:rsid w:val="007031F1"/>
    <w:rsid w:val="00703572"/>
    <w:rsid w:val="00714E89"/>
    <w:rsid w:val="00715EF2"/>
    <w:rsid w:val="0072401A"/>
    <w:rsid w:val="00725D79"/>
    <w:rsid w:val="0072792E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A35"/>
    <w:rsid w:val="00761DE5"/>
    <w:rsid w:val="0076318F"/>
    <w:rsid w:val="00765E4D"/>
    <w:rsid w:val="00766721"/>
    <w:rsid w:val="0076744B"/>
    <w:rsid w:val="0077305A"/>
    <w:rsid w:val="0078022D"/>
    <w:rsid w:val="00780254"/>
    <w:rsid w:val="007852B6"/>
    <w:rsid w:val="007875BB"/>
    <w:rsid w:val="00793206"/>
    <w:rsid w:val="007945FA"/>
    <w:rsid w:val="00794AAB"/>
    <w:rsid w:val="007952B7"/>
    <w:rsid w:val="00796722"/>
    <w:rsid w:val="007A0FD2"/>
    <w:rsid w:val="007A1037"/>
    <w:rsid w:val="007A3C4C"/>
    <w:rsid w:val="007A695B"/>
    <w:rsid w:val="007A7DA4"/>
    <w:rsid w:val="007B03D6"/>
    <w:rsid w:val="007B0ED5"/>
    <w:rsid w:val="007B1428"/>
    <w:rsid w:val="007B19B3"/>
    <w:rsid w:val="007B2702"/>
    <w:rsid w:val="007B5981"/>
    <w:rsid w:val="007B6013"/>
    <w:rsid w:val="007B7AD0"/>
    <w:rsid w:val="007B7C15"/>
    <w:rsid w:val="007C7589"/>
    <w:rsid w:val="007D0D8A"/>
    <w:rsid w:val="007D25A7"/>
    <w:rsid w:val="007D2C89"/>
    <w:rsid w:val="007E06D0"/>
    <w:rsid w:val="007E0746"/>
    <w:rsid w:val="007E5D8F"/>
    <w:rsid w:val="007E656B"/>
    <w:rsid w:val="007E7691"/>
    <w:rsid w:val="007E7F54"/>
    <w:rsid w:val="007F0943"/>
    <w:rsid w:val="007F13D1"/>
    <w:rsid w:val="007F646C"/>
    <w:rsid w:val="007F75FF"/>
    <w:rsid w:val="00800F40"/>
    <w:rsid w:val="00802004"/>
    <w:rsid w:val="00804945"/>
    <w:rsid w:val="00807D47"/>
    <w:rsid w:val="00812895"/>
    <w:rsid w:val="00812E42"/>
    <w:rsid w:val="00813FA5"/>
    <w:rsid w:val="00814FA1"/>
    <w:rsid w:val="0082065C"/>
    <w:rsid w:val="008210F6"/>
    <w:rsid w:val="00823898"/>
    <w:rsid w:val="008247EB"/>
    <w:rsid w:val="00824871"/>
    <w:rsid w:val="0082531A"/>
    <w:rsid w:val="00825643"/>
    <w:rsid w:val="0082597C"/>
    <w:rsid w:val="0083101B"/>
    <w:rsid w:val="00832DDF"/>
    <w:rsid w:val="00835A43"/>
    <w:rsid w:val="008361F3"/>
    <w:rsid w:val="008362CA"/>
    <w:rsid w:val="008400FE"/>
    <w:rsid w:val="008403F8"/>
    <w:rsid w:val="00841F2B"/>
    <w:rsid w:val="00844ABA"/>
    <w:rsid w:val="008456A0"/>
    <w:rsid w:val="0085008B"/>
    <w:rsid w:val="008530D3"/>
    <w:rsid w:val="008572AD"/>
    <w:rsid w:val="00857DEB"/>
    <w:rsid w:val="00860863"/>
    <w:rsid w:val="0086126A"/>
    <w:rsid w:val="00865716"/>
    <w:rsid w:val="0087282F"/>
    <w:rsid w:val="008735DC"/>
    <w:rsid w:val="0087480C"/>
    <w:rsid w:val="00874B02"/>
    <w:rsid w:val="008755DE"/>
    <w:rsid w:val="00876D2C"/>
    <w:rsid w:val="00880014"/>
    <w:rsid w:val="00881B5E"/>
    <w:rsid w:val="00882357"/>
    <w:rsid w:val="00882E01"/>
    <w:rsid w:val="00891326"/>
    <w:rsid w:val="008925A9"/>
    <w:rsid w:val="00893C75"/>
    <w:rsid w:val="0089547F"/>
    <w:rsid w:val="00895818"/>
    <w:rsid w:val="00896DAF"/>
    <w:rsid w:val="008B10BC"/>
    <w:rsid w:val="008B110D"/>
    <w:rsid w:val="008B160B"/>
    <w:rsid w:val="008B7CCB"/>
    <w:rsid w:val="008C0B90"/>
    <w:rsid w:val="008C17D8"/>
    <w:rsid w:val="008C1A54"/>
    <w:rsid w:val="008C22D5"/>
    <w:rsid w:val="008C4FDE"/>
    <w:rsid w:val="008C513B"/>
    <w:rsid w:val="008C5EE3"/>
    <w:rsid w:val="008C7D0D"/>
    <w:rsid w:val="008D1E42"/>
    <w:rsid w:val="008D3A7A"/>
    <w:rsid w:val="008E0EDA"/>
    <w:rsid w:val="008E1507"/>
    <w:rsid w:val="008E1D8B"/>
    <w:rsid w:val="008F11B2"/>
    <w:rsid w:val="008F72A5"/>
    <w:rsid w:val="008F7800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2B4E"/>
    <w:rsid w:val="009233E3"/>
    <w:rsid w:val="00927C99"/>
    <w:rsid w:val="0093381E"/>
    <w:rsid w:val="00933FED"/>
    <w:rsid w:val="00935016"/>
    <w:rsid w:val="009355C2"/>
    <w:rsid w:val="00936AB5"/>
    <w:rsid w:val="009407BE"/>
    <w:rsid w:val="009426B9"/>
    <w:rsid w:val="009454CA"/>
    <w:rsid w:val="00952F14"/>
    <w:rsid w:val="00953130"/>
    <w:rsid w:val="0095480D"/>
    <w:rsid w:val="0095530F"/>
    <w:rsid w:val="00955C72"/>
    <w:rsid w:val="00961685"/>
    <w:rsid w:val="009646FE"/>
    <w:rsid w:val="00964D01"/>
    <w:rsid w:val="00965726"/>
    <w:rsid w:val="0097302B"/>
    <w:rsid w:val="0097310B"/>
    <w:rsid w:val="00974F7D"/>
    <w:rsid w:val="00981639"/>
    <w:rsid w:val="009821F8"/>
    <w:rsid w:val="00982773"/>
    <w:rsid w:val="00983613"/>
    <w:rsid w:val="0098439A"/>
    <w:rsid w:val="00987511"/>
    <w:rsid w:val="00993BF4"/>
    <w:rsid w:val="00996B74"/>
    <w:rsid w:val="009A1099"/>
    <w:rsid w:val="009A1629"/>
    <w:rsid w:val="009A1D4D"/>
    <w:rsid w:val="009A1DB8"/>
    <w:rsid w:val="009A2F7F"/>
    <w:rsid w:val="009A5249"/>
    <w:rsid w:val="009A556F"/>
    <w:rsid w:val="009A6ED3"/>
    <w:rsid w:val="009A7BD8"/>
    <w:rsid w:val="009B0414"/>
    <w:rsid w:val="009B7E35"/>
    <w:rsid w:val="009C087A"/>
    <w:rsid w:val="009C0901"/>
    <w:rsid w:val="009C12E9"/>
    <w:rsid w:val="009C1915"/>
    <w:rsid w:val="009C3036"/>
    <w:rsid w:val="009D3AF1"/>
    <w:rsid w:val="009E4F25"/>
    <w:rsid w:val="009E5EA6"/>
    <w:rsid w:val="009E6DF0"/>
    <w:rsid w:val="009F1C7D"/>
    <w:rsid w:val="009F3EFF"/>
    <w:rsid w:val="009F445B"/>
    <w:rsid w:val="009F4AB0"/>
    <w:rsid w:val="009F5A78"/>
    <w:rsid w:val="009F7761"/>
    <w:rsid w:val="00A10827"/>
    <w:rsid w:val="00A11790"/>
    <w:rsid w:val="00A12531"/>
    <w:rsid w:val="00A1457B"/>
    <w:rsid w:val="00A240AB"/>
    <w:rsid w:val="00A251A3"/>
    <w:rsid w:val="00A32F0A"/>
    <w:rsid w:val="00A34E48"/>
    <w:rsid w:val="00A3614E"/>
    <w:rsid w:val="00A40275"/>
    <w:rsid w:val="00A40AC3"/>
    <w:rsid w:val="00A42418"/>
    <w:rsid w:val="00A446CD"/>
    <w:rsid w:val="00A45981"/>
    <w:rsid w:val="00A4671B"/>
    <w:rsid w:val="00A47747"/>
    <w:rsid w:val="00A5002F"/>
    <w:rsid w:val="00A52719"/>
    <w:rsid w:val="00A52E85"/>
    <w:rsid w:val="00A5554C"/>
    <w:rsid w:val="00A56AA4"/>
    <w:rsid w:val="00A71834"/>
    <w:rsid w:val="00A73973"/>
    <w:rsid w:val="00A746A3"/>
    <w:rsid w:val="00A8040B"/>
    <w:rsid w:val="00A8077C"/>
    <w:rsid w:val="00A87E60"/>
    <w:rsid w:val="00A9083F"/>
    <w:rsid w:val="00A90B3E"/>
    <w:rsid w:val="00A90B55"/>
    <w:rsid w:val="00A92227"/>
    <w:rsid w:val="00A93B80"/>
    <w:rsid w:val="00A94F11"/>
    <w:rsid w:val="00A97DC7"/>
    <w:rsid w:val="00AA188E"/>
    <w:rsid w:val="00AA5574"/>
    <w:rsid w:val="00AA5D9B"/>
    <w:rsid w:val="00AA6435"/>
    <w:rsid w:val="00AB076F"/>
    <w:rsid w:val="00AB3ACC"/>
    <w:rsid w:val="00AB6667"/>
    <w:rsid w:val="00AC2039"/>
    <w:rsid w:val="00AD011D"/>
    <w:rsid w:val="00AD1A5A"/>
    <w:rsid w:val="00AD5C6A"/>
    <w:rsid w:val="00AD7A7D"/>
    <w:rsid w:val="00AD7C57"/>
    <w:rsid w:val="00AD7E65"/>
    <w:rsid w:val="00AE0B70"/>
    <w:rsid w:val="00AE1AFE"/>
    <w:rsid w:val="00AE39CA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17B32"/>
    <w:rsid w:val="00B201DB"/>
    <w:rsid w:val="00B224CD"/>
    <w:rsid w:val="00B225EE"/>
    <w:rsid w:val="00B23315"/>
    <w:rsid w:val="00B233E4"/>
    <w:rsid w:val="00B24181"/>
    <w:rsid w:val="00B25C5F"/>
    <w:rsid w:val="00B2720E"/>
    <w:rsid w:val="00B31022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43B32"/>
    <w:rsid w:val="00B451C5"/>
    <w:rsid w:val="00B50627"/>
    <w:rsid w:val="00B51DD6"/>
    <w:rsid w:val="00B54C7D"/>
    <w:rsid w:val="00B56985"/>
    <w:rsid w:val="00B60932"/>
    <w:rsid w:val="00B61A69"/>
    <w:rsid w:val="00B62A4E"/>
    <w:rsid w:val="00B662C6"/>
    <w:rsid w:val="00B679BF"/>
    <w:rsid w:val="00B7001E"/>
    <w:rsid w:val="00B73754"/>
    <w:rsid w:val="00B82328"/>
    <w:rsid w:val="00B8668B"/>
    <w:rsid w:val="00B91BF5"/>
    <w:rsid w:val="00B94CA5"/>
    <w:rsid w:val="00B95A48"/>
    <w:rsid w:val="00BA1933"/>
    <w:rsid w:val="00BB0232"/>
    <w:rsid w:val="00BB3277"/>
    <w:rsid w:val="00BC6A76"/>
    <w:rsid w:val="00BC7100"/>
    <w:rsid w:val="00BD0864"/>
    <w:rsid w:val="00BD1585"/>
    <w:rsid w:val="00BD4403"/>
    <w:rsid w:val="00BD5051"/>
    <w:rsid w:val="00BD59FF"/>
    <w:rsid w:val="00BD7FAB"/>
    <w:rsid w:val="00BE07A2"/>
    <w:rsid w:val="00BE0D65"/>
    <w:rsid w:val="00BE39EB"/>
    <w:rsid w:val="00BE3DCD"/>
    <w:rsid w:val="00BE644C"/>
    <w:rsid w:val="00BF4D3E"/>
    <w:rsid w:val="00BF6C3F"/>
    <w:rsid w:val="00C014DE"/>
    <w:rsid w:val="00C051A0"/>
    <w:rsid w:val="00C0638A"/>
    <w:rsid w:val="00C0645F"/>
    <w:rsid w:val="00C105EB"/>
    <w:rsid w:val="00C12513"/>
    <w:rsid w:val="00C12A20"/>
    <w:rsid w:val="00C142D2"/>
    <w:rsid w:val="00C15D5F"/>
    <w:rsid w:val="00C207CF"/>
    <w:rsid w:val="00C20C9C"/>
    <w:rsid w:val="00C301A8"/>
    <w:rsid w:val="00C31FD0"/>
    <w:rsid w:val="00C326F2"/>
    <w:rsid w:val="00C35210"/>
    <w:rsid w:val="00C36D99"/>
    <w:rsid w:val="00C422D1"/>
    <w:rsid w:val="00C439ED"/>
    <w:rsid w:val="00C47EFD"/>
    <w:rsid w:val="00C50D40"/>
    <w:rsid w:val="00C52AD0"/>
    <w:rsid w:val="00C52D74"/>
    <w:rsid w:val="00C542EB"/>
    <w:rsid w:val="00C60384"/>
    <w:rsid w:val="00C60E88"/>
    <w:rsid w:val="00C611E7"/>
    <w:rsid w:val="00C6541D"/>
    <w:rsid w:val="00C67037"/>
    <w:rsid w:val="00C67CF0"/>
    <w:rsid w:val="00C729A8"/>
    <w:rsid w:val="00C740B9"/>
    <w:rsid w:val="00C75435"/>
    <w:rsid w:val="00C75F2F"/>
    <w:rsid w:val="00C81AB2"/>
    <w:rsid w:val="00C85755"/>
    <w:rsid w:val="00C875D7"/>
    <w:rsid w:val="00C8761B"/>
    <w:rsid w:val="00C91238"/>
    <w:rsid w:val="00C936B8"/>
    <w:rsid w:val="00C93D9A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D0230"/>
    <w:rsid w:val="00CE0AA6"/>
    <w:rsid w:val="00CE2ED4"/>
    <w:rsid w:val="00CE5A55"/>
    <w:rsid w:val="00CF1076"/>
    <w:rsid w:val="00CF1764"/>
    <w:rsid w:val="00CF3CD1"/>
    <w:rsid w:val="00D010FC"/>
    <w:rsid w:val="00D03DA7"/>
    <w:rsid w:val="00D043BE"/>
    <w:rsid w:val="00D05363"/>
    <w:rsid w:val="00D079E2"/>
    <w:rsid w:val="00D124B5"/>
    <w:rsid w:val="00D1749C"/>
    <w:rsid w:val="00D176DA"/>
    <w:rsid w:val="00D20614"/>
    <w:rsid w:val="00D26648"/>
    <w:rsid w:val="00D33DBB"/>
    <w:rsid w:val="00D33E8D"/>
    <w:rsid w:val="00D35572"/>
    <w:rsid w:val="00D35637"/>
    <w:rsid w:val="00D359E1"/>
    <w:rsid w:val="00D363DA"/>
    <w:rsid w:val="00D45B14"/>
    <w:rsid w:val="00D45CDF"/>
    <w:rsid w:val="00D52C3F"/>
    <w:rsid w:val="00D5415C"/>
    <w:rsid w:val="00D54E4D"/>
    <w:rsid w:val="00D5707B"/>
    <w:rsid w:val="00D62747"/>
    <w:rsid w:val="00D64779"/>
    <w:rsid w:val="00D652B5"/>
    <w:rsid w:val="00D66753"/>
    <w:rsid w:val="00D713C8"/>
    <w:rsid w:val="00D76E1F"/>
    <w:rsid w:val="00D955AD"/>
    <w:rsid w:val="00DA0275"/>
    <w:rsid w:val="00DA12B7"/>
    <w:rsid w:val="00DA200B"/>
    <w:rsid w:val="00DA3A08"/>
    <w:rsid w:val="00DA4EDE"/>
    <w:rsid w:val="00DB294B"/>
    <w:rsid w:val="00DB2970"/>
    <w:rsid w:val="00DB3118"/>
    <w:rsid w:val="00DB4C1E"/>
    <w:rsid w:val="00DB4DAF"/>
    <w:rsid w:val="00DC3117"/>
    <w:rsid w:val="00DC435C"/>
    <w:rsid w:val="00DC5AE8"/>
    <w:rsid w:val="00DD0237"/>
    <w:rsid w:val="00DD2475"/>
    <w:rsid w:val="00DD6219"/>
    <w:rsid w:val="00DE0807"/>
    <w:rsid w:val="00DE0D14"/>
    <w:rsid w:val="00DE39CE"/>
    <w:rsid w:val="00DE4FCC"/>
    <w:rsid w:val="00DF1054"/>
    <w:rsid w:val="00DF15E7"/>
    <w:rsid w:val="00DF25BF"/>
    <w:rsid w:val="00DF2821"/>
    <w:rsid w:val="00DF313F"/>
    <w:rsid w:val="00DF4AD6"/>
    <w:rsid w:val="00DF701A"/>
    <w:rsid w:val="00E0035D"/>
    <w:rsid w:val="00E03318"/>
    <w:rsid w:val="00E05F9A"/>
    <w:rsid w:val="00E077A9"/>
    <w:rsid w:val="00E1039D"/>
    <w:rsid w:val="00E10AC1"/>
    <w:rsid w:val="00E12B77"/>
    <w:rsid w:val="00E15695"/>
    <w:rsid w:val="00E17A48"/>
    <w:rsid w:val="00E21459"/>
    <w:rsid w:val="00E24EA0"/>
    <w:rsid w:val="00E3039E"/>
    <w:rsid w:val="00E326D4"/>
    <w:rsid w:val="00E344CB"/>
    <w:rsid w:val="00E353B5"/>
    <w:rsid w:val="00E379A6"/>
    <w:rsid w:val="00E40D2E"/>
    <w:rsid w:val="00E417DE"/>
    <w:rsid w:val="00E42126"/>
    <w:rsid w:val="00E44620"/>
    <w:rsid w:val="00E45BBF"/>
    <w:rsid w:val="00E47D99"/>
    <w:rsid w:val="00E504E2"/>
    <w:rsid w:val="00E51ECC"/>
    <w:rsid w:val="00E52EB6"/>
    <w:rsid w:val="00E54316"/>
    <w:rsid w:val="00E56193"/>
    <w:rsid w:val="00E60027"/>
    <w:rsid w:val="00E614B9"/>
    <w:rsid w:val="00E70DF4"/>
    <w:rsid w:val="00E7178E"/>
    <w:rsid w:val="00E72124"/>
    <w:rsid w:val="00E72B87"/>
    <w:rsid w:val="00E73B67"/>
    <w:rsid w:val="00E75020"/>
    <w:rsid w:val="00E82854"/>
    <w:rsid w:val="00E82943"/>
    <w:rsid w:val="00E83F45"/>
    <w:rsid w:val="00E85AD2"/>
    <w:rsid w:val="00E9083C"/>
    <w:rsid w:val="00E9185A"/>
    <w:rsid w:val="00E91B33"/>
    <w:rsid w:val="00E96258"/>
    <w:rsid w:val="00E96346"/>
    <w:rsid w:val="00EA0483"/>
    <w:rsid w:val="00EA099D"/>
    <w:rsid w:val="00EA0D78"/>
    <w:rsid w:val="00EA1460"/>
    <w:rsid w:val="00EA1D59"/>
    <w:rsid w:val="00EA41D1"/>
    <w:rsid w:val="00EA577C"/>
    <w:rsid w:val="00EA6D78"/>
    <w:rsid w:val="00EB09BA"/>
    <w:rsid w:val="00EB31CC"/>
    <w:rsid w:val="00EB70EB"/>
    <w:rsid w:val="00EC1B22"/>
    <w:rsid w:val="00EC36B4"/>
    <w:rsid w:val="00EC6392"/>
    <w:rsid w:val="00EC6C62"/>
    <w:rsid w:val="00ED1A98"/>
    <w:rsid w:val="00EE17F5"/>
    <w:rsid w:val="00EE3ACA"/>
    <w:rsid w:val="00EE762B"/>
    <w:rsid w:val="00EF71CA"/>
    <w:rsid w:val="00EF741A"/>
    <w:rsid w:val="00F00343"/>
    <w:rsid w:val="00F00868"/>
    <w:rsid w:val="00F01F08"/>
    <w:rsid w:val="00F05AC6"/>
    <w:rsid w:val="00F0754D"/>
    <w:rsid w:val="00F111A9"/>
    <w:rsid w:val="00F12648"/>
    <w:rsid w:val="00F17F5C"/>
    <w:rsid w:val="00F21B0F"/>
    <w:rsid w:val="00F259DB"/>
    <w:rsid w:val="00F26A84"/>
    <w:rsid w:val="00F3290C"/>
    <w:rsid w:val="00F3518A"/>
    <w:rsid w:val="00F35A68"/>
    <w:rsid w:val="00F41B37"/>
    <w:rsid w:val="00F47FDC"/>
    <w:rsid w:val="00F561E6"/>
    <w:rsid w:val="00F56366"/>
    <w:rsid w:val="00F56AA8"/>
    <w:rsid w:val="00F56F7D"/>
    <w:rsid w:val="00F61407"/>
    <w:rsid w:val="00F640D9"/>
    <w:rsid w:val="00F648D6"/>
    <w:rsid w:val="00F71EC8"/>
    <w:rsid w:val="00F76FD8"/>
    <w:rsid w:val="00F80272"/>
    <w:rsid w:val="00F81F6F"/>
    <w:rsid w:val="00F864C3"/>
    <w:rsid w:val="00F96F5C"/>
    <w:rsid w:val="00FA099F"/>
    <w:rsid w:val="00FA0FC7"/>
    <w:rsid w:val="00FA47AC"/>
    <w:rsid w:val="00FA5489"/>
    <w:rsid w:val="00FB0C4E"/>
    <w:rsid w:val="00FB1236"/>
    <w:rsid w:val="00FB36F2"/>
    <w:rsid w:val="00FB3AE4"/>
    <w:rsid w:val="00FB429C"/>
    <w:rsid w:val="00FB5756"/>
    <w:rsid w:val="00FB6782"/>
    <w:rsid w:val="00FB700E"/>
    <w:rsid w:val="00FB7BC5"/>
    <w:rsid w:val="00FC0763"/>
    <w:rsid w:val="00FC1B0E"/>
    <w:rsid w:val="00FD1551"/>
    <w:rsid w:val="00FD1BBA"/>
    <w:rsid w:val="00FD58DA"/>
    <w:rsid w:val="00FD5DA4"/>
    <w:rsid w:val="00FE06C3"/>
    <w:rsid w:val="00FE13DF"/>
    <w:rsid w:val="00FE1438"/>
    <w:rsid w:val="00FE29F5"/>
    <w:rsid w:val="00FE378F"/>
    <w:rsid w:val="00FE72EA"/>
    <w:rsid w:val="00FE765F"/>
    <w:rsid w:val="00FE77BC"/>
    <w:rsid w:val="00FE7E6C"/>
    <w:rsid w:val="00FF3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E9B0A"/>
  <w15:docId w15:val="{3EDB8E65-0F5B-4C5A-8B7E-443F117A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484E"/>
  </w:style>
  <w:style w:type="paragraph" w:styleId="10">
    <w:name w:val="heading 1"/>
    <w:basedOn w:val="a"/>
    <w:next w:val="a"/>
    <w:link w:val="11"/>
    <w:uiPriority w:val="9"/>
    <w:qFormat/>
    <w:rsid w:val="00430E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363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363D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1">
    <w:name w:val="Заголовок 1 Знак"/>
    <w:basedOn w:val="a0"/>
    <w:link w:val="10"/>
    <w:uiPriority w:val="9"/>
    <w:rsid w:val="00430E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6">
    <w:name w:val="Абзац списка Знак"/>
    <w:basedOn w:val="a0"/>
    <w:link w:val="a5"/>
    <w:uiPriority w:val="34"/>
    <w:locked/>
    <w:rsid w:val="00E85AD2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F86B0-DEF1-492D-972A-AE6DC6D32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7</Pages>
  <Words>2811</Words>
  <Characters>16026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32</cp:revision>
  <cp:lastPrinted>2025-09-25T04:13:00Z</cp:lastPrinted>
  <dcterms:created xsi:type="dcterms:W3CDTF">2025-09-15T09:06:00Z</dcterms:created>
  <dcterms:modified xsi:type="dcterms:W3CDTF">2025-10-01T10:28:00Z</dcterms:modified>
</cp:coreProperties>
</file>